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831" w:rsidRDefault="00842831" w:rsidP="00256BA0">
      <w:pPr>
        <w:spacing w:after="0" w:line="240" w:lineRule="atLeast"/>
        <w:ind w:firstLine="709"/>
        <w:jc w:val="right"/>
        <w:rPr>
          <w:rFonts w:ascii="Times New Roman" w:hAnsi="Times New Roman"/>
          <w:b/>
        </w:rPr>
      </w:pPr>
    </w:p>
    <w:p w:rsidR="00256BA0" w:rsidRPr="008E12F7" w:rsidRDefault="00256BA0" w:rsidP="00256BA0">
      <w:pPr>
        <w:spacing w:after="0" w:line="240" w:lineRule="atLeast"/>
        <w:ind w:firstLine="709"/>
        <w:jc w:val="right"/>
        <w:rPr>
          <w:rFonts w:ascii="Times New Roman" w:hAnsi="Times New Roman"/>
          <w:b/>
        </w:rPr>
      </w:pPr>
      <w:r w:rsidRPr="008E12F7">
        <w:rPr>
          <w:rFonts w:ascii="Times New Roman" w:hAnsi="Times New Roman"/>
          <w:b/>
        </w:rPr>
        <w:t xml:space="preserve">Ai Docenti </w:t>
      </w:r>
    </w:p>
    <w:p w:rsidR="00256BA0" w:rsidRPr="008E12F7" w:rsidRDefault="00256BA0" w:rsidP="00256BA0">
      <w:pPr>
        <w:spacing w:after="0" w:line="240" w:lineRule="atLeast"/>
        <w:ind w:firstLine="709"/>
        <w:jc w:val="right"/>
        <w:rPr>
          <w:rFonts w:ascii="Times New Roman" w:hAnsi="Times New Roman"/>
          <w:b/>
        </w:rPr>
      </w:pPr>
      <w:r w:rsidRPr="008E12F7">
        <w:rPr>
          <w:rFonts w:ascii="Times New Roman" w:hAnsi="Times New Roman"/>
          <w:b/>
        </w:rPr>
        <w:t xml:space="preserve">Ai Genitori </w:t>
      </w:r>
    </w:p>
    <w:p w:rsidR="00256BA0" w:rsidRPr="008E12F7" w:rsidRDefault="00256BA0" w:rsidP="00256BA0">
      <w:pPr>
        <w:spacing w:after="0" w:line="240" w:lineRule="atLeast"/>
        <w:ind w:firstLine="709"/>
        <w:jc w:val="right"/>
        <w:rPr>
          <w:rFonts w:ascii="Times New Roman" w:hAnsi="Times New Roman"/>
          <w:b/>
        </w:rPr>
      </w:pPr>
      <w:r w:rsidRPr="008E12F7">
        <w:rPr>
          <w:rFonts w:ascii="Times New Roman" w:hAnsi="Times New Roman"/>
          <w:b/>
        </w:rPr>
        <w:t xml:space="preserve">Agli </w:t>
      </w:r>
      <w:r w:rsidR="00842831">
        <w:rPr>
          <w:rFonts w:ascii="Times New Roman" w:hAnsi="Times New Roman"/>
          <w:b/>
        </w:rPr>
        <w:t>Studenti</w:t>
      </w:r>
      <w:r w:rsidRPr="008E12F7">
        <w:rPr>
          <w:rFonts w:ascii="Times New Roman" w:hAnsi="Times New Roman"/>
          <w:b/>
        </w:rPr>
        <w:t xml:space="preserve"> </w:t>
      </w:r>
    </w:p>
    <w:p w:rsidR="00256BA0" w:rsidRPr="008E12F7" w:rsidRDefault="00256BA0" w:rsidP="00256BA0">
      <w:pPr>
        <w:spacing w:after="0" w:line="240" w:lineRule="atLeast"/>
        <w:ind w:firstLine="709"/>
        <w:jc w:val="right"/>
        <w:rPr>
          <w:rFonts w:ascii="Times New Roman" w:hAnsi="Times New Roman"/>
          <w:b/>
        </w:rPr>
      </w:pPr>
      <w:r w:rsidRPr="008E12F7">
        <w:rPr>
          <w:rFonts w:ascii="Times New Roman" w:hAnsi="Times New Roman"/>
          <w:b/>
        </w:rPr>
        <w:t xml:space="preserve">della Classe </w:t>
      </w:r>
      <w:r w:rsidR="00753369">
        <w:rPr>
          <w:rFonts w:ascii="Times New Roman" w:hAnsi="Times New Roman"/>
          <w:b/>
        </w:rPr>
        <w:t>4</w:t>
      </w:r>
      <w:r w:rsidRPr="008E12F7">
        <w:rPr>
          <w:rFonts w:ascii="Times New Roman" w:hAnsi="Times New Roman"/>
          <w:b/>
        </w:rPr>
        <w:t xml:space="preserve">^ </w:t>
      </w:r>
      <w:r w:rsidR="00753369">
        <w:rPr>
          <w:rFonts w:ascii="Times New Roman" w:hAnsi="Times New Roman"/>
          <w:b/>
        </w:rPr>
        <w:t>C</w:t>
      </w:r>
      <w:r w:rsidR="00637915" w:rsidRPr="008E12F7">
        <w:rPr>
          <w:rFonts w:ascii="Times New Roman" w:hAnsi="Times New Roman"/>
          <w:b/>
        </w:rPr>
        <w:t xml:space="preserve"> </w:t>
      </w:r>
      <w:r w:rsidR="00BC628B" w:rsidRPr="008E12F7">
        <w:rPr>
          <w:rFonts w:ascii="Times New Roman" w:hAnsi="Times New Roman"/>
          <w:b/>
        </w:rPr>
        <w:t>scientifico</w:t>
      </w:r>
      <w:r w:rsidRPr="008E12F7">
        <w:rPr>
          <w:rFonts w:ascii="Times New Roman" w:hAnsi="Times New Roman"/>
          <w:b/>
        </w:rPr>
        <w:t xml:space="preserve"> </w:t>
      </w:r>
    </w:p>
    <w:p w:rsidR="00256BA0" w:rsidRPr="008E12F7" w:rsidRDefault="00256BA0" w:rsidP="00256BA0">
      <w:pPr>
        <w:spacing w:after="0" w:line="240" w:lineRule="atLeast"/>
        <w:ind w:firstLine="709"/>
        <w:jc w:val="right"/>
        <w:rPr>
          <w:rFonts w:ascii="Times New Roman" w:hAnsi="Times New Roman"/>
          <w:b/>
        </w:rPr>
      </w:pPr>
      <w:r w:rsidRPr="008E12F7">
        <w:rPr>
          <w:rFonts w:ascii="Times New Roman" w:hAnsi="Times New Roman"/>
          <w:b/>
        </w:rPr>
        <w:t xml:space="preserve">LICEO </w:t>
      </w:r>
    </w:p>
    <w:p w:rsidR="00256BA0" w:rsidRPr="008E12F7" w:rsidRDefault="00256BA0" w:rsidP="00256BA0">
      <w:pPr>
        <w:spacing w:after="0" w:line="240" w:lineRule="atLeast"/>
        <w:ind w:firstLine="709"/>
        <w:jc w:val="right"/>
        <w:rPr>
          <w:rFonts w:ascii="Times New Roman" w:hAnsi="Times New Roman"/>
          <w:b/>
        </w:rPr>
      </w:pPr>
      <w:r w:rsidRPr="008E12F7">
        <w:rPr>
          <w:rFonts w:ascii="Times New Roman" w:hAnsi="Times New Roman"/>
          <w:b/>
        </w:rPr>
        <w:t xml:space="preserve">Al Registro Elettronico </w:t>
      </w:r>
    </w:p>
    <w:p w:rsidR="00256BA0" w:rsidRPr="008E12F7" w:rsidRDefault="00256BA0" w:rsidP="00256BA0">
      <w:pPr>
        <w:spacing w:after="0" w:line="240" w:lineRule="atLeast"/>
        <w:ind w:firstLine="709"/>
        <w:jc w:val="right"/>
        <w:rPr>
          <w:rFonts w:ascii="Times New Roman" w:hAnsi="Times New Roman"/>
          <w:b/>
        </w:rPr>
      </w:pPr>
      <w:r w:rsidRPr="008E12F7">
        <w:rPr>
          <w:rFonts w:ascii="Times New Roman" w:hAnsi="Times New Roman"/>
          <w:b/>
        </w:rPr>
        <w:t xml:space="preserve">Al Sito Web </w:t>
      </w:r>
    </w:p>
    <w:p w:rsidR="00256BA0" w:rsidRPr="008E12F7" w:rsidRDefault="00256BA0" w:rsidP="00256BA0">
      <w:pPr>
        <w:spacing w:line="360" w:lineRule="auto"/>
        <w:ind w:firstLine="709"/>
        <w:jc w:val="center"/>
        <w:rPr>
          <w:rFonts w:ascii="Times New Roman" w:hAnsi="Times New Roman"/>
          <w:b/>
          <w:u w:val="single"/>
        </w:rPr>
      </w:pPr>
      <w:r w:rsidRPr="008E12F7">
        <w:rPr>
          <w:rFonts w:ascii="Times New Roman" w:hAnsi="Times New Roman"/>
          <w:b/>
          <w:u w:val="single"/>
        </w:rPr>
        <w:t xml:space="preserve">CIRCOLARE </w:t>
      </w:r>
      <w:r w:rsidR="006D1893" w:rsidRPr="008E12F7">
        <w:rPr>
          <w:rFonts w:ascii="Times New Roman" w:hAnsi="Times New Roman"/>
          <w:b/>
          <w:u w:val="single"/>
        </w:rPr>
        <w:t>n</w:t>
      </w:r>
      <w:r w:rsidR="00693E75">
        <w:rPr>
          <w:rFonts w:ascii="Times New Roman" w:hAnsi="Times New Roman"/>
          <w:b/>
          <w:u w:val="single"/>
        </w:rPr>
        <w:t>.225</w:t>
      </w:r>
    </w:p>
    <w:p w:rsidR="00637915" w:rsidRPr="008E12F7" w:rsidRDefault="00256BA0" w:rsidP="00637915">
      <w:pPr>
        <w:spacing w:line="240" w:lineRule="auto"/>
        <w:jc w:val="both"/>
        <w:rPr>
          <w:rFonts w:ascii="Times New Roman" w:hAnsi="Times New Roman"/>
          <w:b/>
        </w:rPr>
      </w:pPr>
      <w:r w:rsidRPr="008E12F7">
        <w:rPr>
          <w:rFonts w:ascii="Times New Roman" w:hAnsi="Times New Roman"/>
          <w:b/>
        </w:rPr>
        <w:t xml:space="preserve">OGGETTO: Progetto </w:t>
      </w:r>
      <w:r w:rsidR="00842831">
        <w:rPr>
          <w:rFonts w:ascii="Times New Roman" w:hAnsi="Times New Roman"/>
          <w:b/>
        </w:rPr>
        <w:t>Formazione Scuola/Lavoro (ex PCTO) e Orientamento</w:t>
      </w:r>
      <w:r w:rsidRPr="008E12F7">
        <w:rPr>
          <w:rFonts w:ascii="Times New Roman" w:hAnsi="Times New Roman"/>
          <w:b/>
        </w:rPr>
        <w:t xml:space="preserve"> </w:t>
      </w:r>
      <w:proofErr w:type="spellStart"/>
      <w:r w:rsidRPr="008E12F7">
        <w:rPr>
          <w:rFonts w:ascii="Times New Roman" w:hAnsi="Times New Roman"/>
          <w:b/>
        </w:rPr>
        <w:t>a.s.</w:t>
      </w:r>
      <w:proofErr w:type="spellEnd"/>
      <w:r w:rsidRPr="008E12F7">
        <w:rPr>
          <w:rFonts w:ascii="Times New Roman" w:hAnsi="Times New Roman"/>
          <w:b/>
        </w:rPr>
        <w:t xml:space="preserve"> 202</w:t>
      </w:r>
      <w:r w:rsidR="00842831">
        <w:rPr>
          <w:rFonts w:ascii="Times New Roman" w:hAnsi="Times New Roman"/>
          <w:b/>
        </w:rPr>
        <w:t>5</w:t>
      </w:r>
      <w:r w:rsidRPr="008E12F7">
        <w:rPr>
          <w:rFonts w:ascii="Times New Roman" w:hAnsi="Times New Roman"/>
          <w:b/>
        </w:rPr>
        <w:t>/202</w:t>
      </w:r>
      <w:r w:rsidR="00842831">
        <w:rPr>
          <w:rFonts w:ascii="Times New Roman" w:hAnsi="Times New Roman"/>
          <w:b/>
        </w:rPr>
        <w:t>6</w:t>
      </w:r>
      <w:r w:rsidRPr="008E12F7">
        <w:rPr>
          <w:rFonts w:ascii="Times New Roman" w:hAnsi="Times New Roman"/>
          <w:b/>
        </w:rPr>
        <w:t xml:space="preserve"> – partecipazione alla Percorso</w:t>
      </w:r>
      <w:r w:rsidR="00BC5D46" w:rsidRPr="008E12F7">
        <w:rPr>
          <w:rFonts w:ascii="Book Antiqua" w:eastAsia="Times New Roman" w:hAnsi="Book Antiqua"/>
          <w:b/>
          <w:lang w:eastAsia="it-IT"/>
        </w:rPr>
        <w:t xml:space="preserve"> </w:t>
      </w:r>
      <w:r w:rsidR="00637915" w:rsidRPr="008E12F7">
        <w:rPr>
          <w:rFonts w:ascii="Times New Roman" w:hAnsi="Times New Roman"/>
          <w:b/>
        </w:rPr>
        <w:t>di Orientamento alla scelta</w:t>
      </w:r>
      <w:r w:rsidR="00C50EE7" w:rsidRPr="008E12F7">
        <w:rPr>
          <w:rFonts w:ascii="Times New Roman" w:hAnsi="Times New Roman"/>
          <w:b/>
        </w:rPr>
        <w:t>, organizzato dal</w:t>
      </w:r>
      <w:r w:rsidR="00BC5D46" w:rsidRPr="008E12F7">
        <w:rPr>
          <w:rFonts w:ascii="Times New Roman" w:hAnsi="Times New Roman"/>
          <w:b/>
        </w:rPr>
        <w:t xml:space="preserve">l’Università di Foggia </w:t>
      </w:r>
      <w:r w:rsidR="00637915" w:rsidRPr="008E12F7">
        <w:rPr>
          <w:rFonts w:ascii="Times New Roman" w:hAnsi="Times New Roman"/>
          <w:b/>
        </w:rPr>
        <w:t>“</w:t>
      </w:r>
      <w:r w:rsidR="009F4B3E">
        <w:rPr>
          <w:rFonts w:ascii="Times New Roman" w:hAnsi="Times New Roman"/>
          <w:b/>
          <w:bCs/>
          <w:iCs/>
        </w:rPr>
        <w:t>Autoimprenditorialità</w:t>
      </w:r>
      <w:r w:rsidR="00693E75" w:rsidRPr="00693E75">
        <w:rPr>
          <w:rFonts w:ascii="Times New Roman" w:hAnsi="Times New Roman"/>
          <w:b/>
          <w:bCs/>
          <w:iCs/>
        </w:rPr>
        <w:t xml:space="preserve"> e futuro del lavoro</w:t>
      </w:r>
      <w:r w:rsidR="00637915" w:rsidRPr="008E12F7">
        <w:rPr>
          <w:rFonts w:ascii="Times New Roman" w:hAnsi="Times New Roman"/>
          <w:b/>
          <w:bCs/>
        </w:rPr>
        <w:t>”</w:t>
      </w:r>
      <w:r w:rsidR="00FA2DA7" w:rsidRPr="008E12F7">
        <w:rPr>
          <w:rFonts w:ascii="Times New Roman" w:hAnsi="Times New Roman"/>
          <w:b/>
          <w:bCs/>
        </w:rPr>
        <w:t>.</w:t>
      </w:r>
      <w:r w:rsidR="00637915" w:rsidRPr="008E12F7">
        <w:rPr>
          <w:rFonts w:ascii="Times New Roman" w:hAnsi="Times New Roman"/>
          <w:b/>
        </w:rPr>
        <w:t xml:space="preserve"> </w:t>
      </w:r>
    </w:p>
    <w:p w:rsidR="00637915" w:rsidRPr="008E12F7" w:rsidRDefault="00256BA0" w:rsidP="008E12F7">
      <w:pPr>
        <w:keepLines/>
        <w:spacing w:after="0" w:line="360" w:lineRule="auto"/>
        <w:ind w:firstLine="708"/>
        <w:jc w:val="both"/>
        <w:rPr>
          <w:rFonts w:ascii="Times New Roman" w:hAnsi="Times New Roman"/>
          <w:b/>
          <w:bCs/>
        </w:rPr>
      </w:pPr>
      <w:r w:rsidRPr="008E12F7">
        <w:rPr>
          <w:rFonts w:ascii="Times New Roman" w:hAnsi="Times New Roman"/>
        </w:rPr>
        <w:t>Si comunica che</w:t>
      </w:r>
      <w:r w:rsidR="00842831">
        <w:rPr>
          <w:rFonts w:ascii="Times New Roman" w:hAnsi="Times New Roman"/>
        </w:rPr>
        <w:t xml:space="preserve">, nell’ambito delle attività del </w:t>
      </w:r>
      <w:r w:rsidR="00842831" w:rsidRPr="00842831">
        <w:rPr>
          <w:rFonts w:ascii="Times New Roman" w:hAnsi="Times New Roman"/>
          <w:b/>
        </w:rPr>
        <w:t xml:space="preserve">Progetto Formazione Scuola/Lavoro (ex PCTO) e </w:t>
      </w:r>
      <w:r w:rsidR="00842831">
        <w:rPr>
          <w:rFonts w:ascii="Times New Roman" w:hAnsi="Times New Roman"/>
          <w:b/>
        </w:rPr>
        <w:t xml:space="preserve"> di </w:t>
      </w:r>
      <w:r w:rsidR="00842831" w:rsidRPr="00842831">
        <w:rPr>
          <w:rFonts w:ascii="Times New Roman" w:hAnsi="Times New Roman"/>
          <w:b/>
        </w:rPr>
        <w:t xml:space="preserve">Orientamento </w:t>
      </w:r>
      <w:r w:rsidR="00842831">
        <w:rPr>
          <w:rFonts w:ascii="Times New Roman" w:hAnsi="Times New Roman"/>
          <w:b/>
        </w:rPr>
        <w:t xml:space="preserve">per </w:t>
      </w:r>
      <w:proofErr w:type="spellStart"/>
      <w:r w:rsidR="00842831">
        <w:rPr>
          <w:rFonts w:ascii="Times New Roman" w:hAnsi="Times New Roman"/>
          <w:b/>
        </w:rPr>
        <w:t>l’</w:t>
      </w:r>
      <w:r w:rsidR="00842831" w:rsidRPr="00842831">
        <w:rPr>
          <w:rFonts w:ascii="Times New Roman" w:hAnsi="Times New Roman"/>
          <w:b/>
        </w:rPr>
        <w:t>a.s.</w:t>
      </w:r>
      <w:proofErr w:type="spellEnd"/>
      <w:r w:rsidR="00842831" w:rsidRPr="00842831">
        <w:rPr>
          <w:rFonts w:ascii="Times New Roman" w:hAnsi="Times New Roman"/>
          <w:b/>
        </w:rPr>
        <w:t xml:space="preserve"> 2025/2026 </w:t>
      </w:r>
      <w:r w:rsidRPr="008E12F7">
        <w:rPr>
          <w:rFonts w:ascii="Times New Roman" w:hAnsi="Times New Roman"/>
        </w:rPr>
        <w:t xml:space="preserve"> gli </w:t>
      </w:r>
      <w:r w:rsidR="00842831">
        <w:rPr>
          <w:rFonts w:ascii="Times New Roman" w:hAnsi="Times New Roman"/>
        </w:rPr>
        <w:t>studenti</w:t>
      </w:r>
      <w:r w:rsidRPr="008E12F7">
        <w:rPr>
          <w:rFonts w:ascii="Times New Roman" w:hAnsi="Times New Roman"/>
        </w:rPr>
        <w:t xml:space="preserve"> dell</w:t>
      </w:r>
      <w:r w:rsidR="00F40C53" w:rsidRPr="008E12F7">
        <w:rPr>
          <w:rFonts w:ascii="Times New Roman" w:hAnsi="Times New Roman"/>
        </w:rPr>
        <w:t xml:space="preserve">a </w:t>
      </w:r>
      <w:r w:rsidRPr="008E12F7">
        <w:rPr>
          <w:rFonts w:ascii="Times New Roman" w:hAnsi="Times New Roman"/>
        </w:rPr>
        <w:t>class</w:t>
      </w:r>
      <w:r w:rsidR="00F40C53" w:rsidRPr="008E12F7">
        <w:rPr>
          <w:rFonts w:ascii="Times New Roman" w:hAnsi="Times New Roman"/>
        </w:rPr>
        <w:t>e</w:t>
      </w:r>
      <w:r w:rsidR="006D1893" w:rsidRPr="008E12F7">
        <w:rPr>
          <w:rFonts w:ascii="Times New Roman" w:hAnsi="Times New Roman"/>
        </w:rPr>
        <w:t xml:space="preserve"> </w:t>
      </w:r>
      <w:r w:rsidR="00753369">
        <w:rPr>
          <w:rFonts w:ascii="Times New Roman" w:hAnsi="Times New Roman"/>
        </w:rPr>
        <w:t>4</w:t>
      </w:r>
      <w:r w:rsidRPr="008E12F7">
        <w:rPr>
          <w:rFonts w:ascii="Times New Roman" w:hAnsi="Times New Roman"/>
        </w:rPr>
        <w:t xml:space="preserve">^ </w:t>
      </w:r>
      <w:r w:rsidR="00753369">
        <w:rPr>
          <w:rFonts w:ascii="Times New Roman" w:hAnsi="Times New Roman"/>
        </w:rPr>
        <w:t>C</w:t>
      </w:r>
      <w:r w:rsidR="00BC628B" w:rsidRPr="008E12F7">
        <w:rPr>
          <w:rFonts w:ascii="Times New Roman" w:hAnsi="Times New Roman"/>
        </w:rPr>
        <w:t xml:space="preserve"> sc</w:t>
      </w:r>
      <w:r w:rsidRPr="008E12F7">
        <w:rPr>
          <w:rFonts w:ascii="Times New Roman" w:hAnsi="Times New Roman"/>
        </w:rPr>
        <w:t xml:space="preserve">, </w:t>
      </w:r>
      <w:r w:rsidR="00842831">
        <w:rPr>
          <w:rFonts w:ascii="Times New Roman" w:hAnsi="Times New Roman"/>
        </w:rPr>
        <w:t xml:space="preserve">a partire </w:t>
      </w:r>
      <w:r w:rsidR="00E30680">
        <w:rPr>
          <w:rFonts w:ascii="Times New Roman" w:hAnsi="Times New Roman"/>
          <w:b/>
        </w:rPr>
        <w:t xml:space="preserve">lunedì </w:t>
      </w:r>
      <w:r w:rsidR="00693E75">
        <w:rPr>
          <w:rFonts w:ascii="Times New Roman" w:hAnsi="Times New Roman"/>
          <w:b/>
        </w:rPr>
        <w:t>9 febbraio 2026</w:t>
      </w:r>
      <w:r w:rsidR="00BF723F" w:rsidRPr="008E12F7">
        <w:rPr>
          <w:rFonts w:ascii="Times New Roman" w:hAnsi="Times New Roman"/>
          <w:b/>
        </w:rPr>
        <w:t xml:space="preserve">, </w:t>
      </w:r>
      <w:r w:rsidRPr="008E12F7">
        <w:rPr>
          <w:rFonts w:ascii="Times New Roman" w:hAnsi="Times New Roman"/>
        </w:rPr>
        <w:t>parteciperanno</w:t>
      </w:r>
      <w:r w:rsidR="00BC628B" w:rsidRPr="008E12F7">
        <w:rPr>
          <w:rFonts w:ascii="Times New Roman" w:hAnsi="Times New Roman"/>
        </w:rPr>
        <w:t xml:space="preserve"> </w:t>
      </w:r>
      <w:r w:rsidR="00432F68" w:rsidRPr="008E12F7">
        <w:rPr>
          <w:rFonts w:ascii="Times New Roman" w:hAnsi="Times New Roman"/>
        </w:rPr>
        <w:t xml:space="preserve">al Percorso </w:t>
      </w:r>
      <w:r w:rsidR="00637915" w:rsidRPr="008E12F7">
        <w:rPr>
          <w:rFonts w:ascii="Times New Roman" w:hAnsi="Times New Roman"/>
          <w:bCs/>
        </w:rPr>
        <w:t>di Orientamento alla scelta, organizzato di concerto con l’Università di Foggia, ai sensi del Decreto Ministeriale n. 934 del 3 agosto 2022 relativo ai criteri di riparto delle risorse e modalità di attuazione dei progetti relativi all’orientamento attivo nella transizione scuola-università</w:t>
      </w:r>
      <w:r w:rsidR="00637915" w:rsidRPr="008E12F7">
        <w:rPr>
          <w:rFonts w:ascii="Times New Roman" w:hAnsi="Times New Roman"/>
          <w:b/>
          <w:bCs/>
        </w:rPr>
        <w:t>.</w:t>
      </w:r>
    </w:p>
    <w:p w:rsidR="00842831" w:rsidRPr="00842831" w:rsidRDefault="00637915" w:rsidP="00842831">
      <w:pPr>
        <w:keepLines/>
        <w:spacing w:after="0" w:line="360" w:lineRule="auto"/>
        <w:ind w:firstLine="709"/>
        <w:jc w:val="both"/>
        <w:rPr>
          <w:rFonts w:ascii="Times New Roman" w:hAnsi="Times New Roman"/>
          <w:bCs/>
        </w:rPr>
      </w:pPr>
      <w:r w:rsidRPr="008E12F7">
        <w:rPr>
          <w:rFonts w:ascii="Times New Roman" w:hAnsi="Times New Roman"/>
          <w:bCs/>
        </w:rPr>
        <w:t>Il percorso</w:t>
      </w:r>
      <w:r w:rsidRPr="008E12F7">
        <w:t xml:space="preserve">, </w:t>
      </w:r>
      <w:r w:rsidRPr="008E12F7">
        <w:rPr>
          <w:rFonts w:ascii="Times New Roman" w:hAnsi="Times New Roman"/>
          <w:bCs/>
        </w:rPr>
        <w:t>dal titolo “</w:t>
      </w:r>
      <w:r w:rsidR="009F4B3E">
        <w:rPr>
          <w:rFonts w:ascii="Times New Roman" w:hAnsi="Times New Roman"/>
          <w:b/>
          <w:bCs/>
          <w:iCs/>
        </w:rPr>
        <w:t>Autoimprenditorialità</w:t>
      </w:r>
      <w:r w:rsidR="00842831">
        <w:rPr>
          <w:rFonts w:ascii="Times New Roman" w:hAnsi="Times New Roman"/>
          <w:b/>
          <w:bCs/>
          <w:iCs/>
        </w:rPr>
        <w:t xml:space="preserve"> e futuro del lavoro</w:t>
      </w:r>
      <w:r w:rsidRPr="008E12F7">
        <w:rPr>
          <w:rFonts w:ascii="Times New Roman" w:hAnsi="Times New Roman"/>
          <w:bCs/>
        </w:rPr>
        <w:t xml:space="preserve">” </w:t>
      </w:r>
      <w:r w:rsidR="003E52B0" w:rsidRPr="008E12F7">
        <w:rPr>
          <w:rFonts w:ascii="Times New Roman" w:hAnsi="Times New Roman"/>
          <w:bCs/>
        </w:rPr>
        <w:t xml:space="preserve">ha la </w:t>
      </w:r>
      <w:r w:rsidRPr="008E12F7">
        <w:rPr>
          <w:rFonts w:ascii="Times New Roman" w:hAnsi="Times New Roman"/>
          <w:bCs/>
        </w:rPr>
        <w:t xml:space="preserve">durata di 15 ore </w:t>
      </w:r>
      <w:r w:rsidR="00235BCA">
        <w:rPr>
          <w:rFonts w:ascii="Times New Roman" w:hAnsi="Times New Roman"/>
          <w:bCs/>
        </w:rPr>
        <w:t>i</w:t>
      </w:r>
      <w:r w:rsidR="00235BCA" w:rsidRPr="00235BCA">
        <w:rPr>
          <w:rFonts w:ascii="Times New Roman" w:hAnsi="Times New Roman"/>
          <w:bCs/>
        </w:rPr>
        <w:t xml:space="preserve">n formazione ibrida (12 ore in presenza e 3 ore </w:t>
      </w:r>
      <w:r w:rsidRPr="00235BCA">
        <w:rPr>
          <w:rFonts w:ascii="Times New Roman" w:hAnsi="Times New Roman"/>
          <w:bCs/>
        </w:rPr>
        <w:t>in modalità sincrona on line</w:t>
      </w:r>
      <w:r w:rsidR="00235BCA">
        <w:rPr>
          <w:rFonts w:ascii="Times New Roman" w:hAnsi="Times New Roman"/>
          <w:b/>
          <w:bCs/>
        </w:rPr>
        <w:t xml:space="preserve">. </w:t>
      </w:r>
      <w:r w:rsidR="00235BCA" w:rsidRPr="00235BCA">
        <w:rPr>
          <w:rFonts w:ascii="Times New Roman" w:hAnsi="Times New Roman"/>
          <w:bCs/>
        </w:rPr>
        <w:t>Scopo del percorso è</w:t>
      </w:r>
      <w:r w:rsidR="00842831" w:rsidRPr="00235BCA">
        <w:rPr>
          <w:rFonts w:ascii="Times New Roman" w:hAnsi="Times New Roman"/>
          <w:bCs/>
        </w:rPr>
        <w:t xml:space="preserve"> permette</w:t>
      </w:r>
      <w:r w:rsidR="00235BCA" w:rsidRPr="00235BCA">
        <w:rPr>
          <w:rFonts w:ascii="Times New Roman" w:hAnsi="Times New Roman"/>
          <w:bCs/>
        </w:rPr>
        <w:t>re</w:t>
      </w:r>
      <w:r w:rsidR="00842831" w:rsidRPr="00842831">
        <w:rPr>
          <w:rFonts w:ascii="Times New Roman" w:hAnsi="Times New Roman"/>
          <w:bCs/>
        </w:rPr>
        <w:t xml:space="preserve"> ai giovani di approfondire conoscenze e strumenti di ricerca attiva del lavoro, autoimprenditorialità e sviluppo di competenze trasversali.</w:t>
      </w:r>
    </w:p>
    <w:p w:rsidR="00842831" w:rsidRPr="00842831" w:rsidRDefault="00842831" w:rsidP="00842831">
      <w:pPr>
        <w:keepLines/>
        <w:spacing w:after="0" w:line="360" w:lineRule="auto"/>
        <w:ind w:firstLine="709"/>
        <w:jc w:val="both"/>
        <w:rPr>
          <w:rFonts w:ascii="Times New Roman" w:hAnsi="Times New Roman"/>
          <w:bCs/>
        </w:rPr>
      </w:pPr>
      <w:r w:rsidRPr="00842831">
        <w:rPr>
          <w:rFonts w:ascii="Times New Roman" w:hAnsi="Times New Roman"/>
          <w:bCs/>
        </w:rPr>
        <w:t>Fornisce agli studenti conoscenze e competenze di base sui principali strumenti per presentarsi in modo distintivo nel mondo del lavoro. Gli studenti verranno condotti in un processo di esplorazione dei trend del mercato del lavoro con l’obiettivo di riflettere sul cambiamento che lo stesso ha subito.</w:t>
      </w:r>
    </w:p>
    <w:p w:rsidR="00842831" w:rsidRPr="00842831" w:rsidRDefault="00842831" w:rsidP="00842831">
      <w:pPr>
        <w:keepLines/>
        <w:spacing w:after="0" w:line="360" w:lineRule="auto"/>
        <w:ind w:firstLine="709"/>
        <w:jc w:val="both"/>
        <w:rPr>
          <w:rFonts w:ascii="Times New Roman" w:hAnsi="Times New Roman"/>
          <w:bCs/>
        </w:rPr>
      </w:pPr>
      <w:r w:rsidRPr="00842831">
        <w:rPr>
          <w:rFonts w:ascii="Times New Roman" w:hAnsi="Times New Roman"/>
          <w:bCs/>
        </w:rPr>
        <w:t>É costituito da moduli tematici, quali:</w:t>
      </w:r>
    </w:p>
    <w:p w:rsidR="00842831" w:rsidRPr="00842831" w:rsidRDefault="00842831" w:rsidP="00842831">
      <w:pPr>
        <w:keepLines/>
        <w:numPr>
          <w:ilvl w:val="0"/>
          <w:numId w:val="26"/>
        </w:numPr>
        <w:spacing w:after="0" w:line="360" w:lineRule="auto"/>
        <w:jc w:val="both"/>
        <w:rPr>
          <w:rFonts w:ascii="Times New Roman" w:hAnsi="Times New Roman"/>
          <w:bCs/>
        </w:rPr>
      </w:pPr>
      <w:r w:rsidRPr="00842831">
        <w:rPr>
          <w:rFonts w:ascii="Times New Roman" w:hAnsi="Times New Roman"/>
          <w:bCs/>
        </w:rPr>
        <w:t>il colloquio di selezione;</w:t>
      </w:r>
    </w:p>
    <w:p w:rsidR="00842831" w:rsidRPr="00842831" w:rsidRDefault="00693E75" w:rsidP="00842831">
      <w:pPr>
        <w:keepLines/>
        <w:numPr>
          <w:ilvl w:val="0"/>
          <w:numId w:val="26"/>
        </w:numPr>
        <w:spacing w:after="0" w:line="360" w:lineRule="auto"/>
        <w:jc w:val="both"/>
        <w:rPr>
          <w:rFonts w:ascii="Times New Roman" w:hAnsi="Times New Roman"/>
          <w:bCs/>
        </w:rPr>
      </w:pPr>
      <w:proofErr w:type="gramStart"/>
      <w:r>
        <w:rPr>
          <w:rFonts w:ascii="Times New Roman" w:hAnsi="Times New Roman"/>
          <w:bCs/>
        </w:rPr>
        <w:t xml:space="preserve">il </w:t>
      </w:r>
      <w:r w:rsidR="00842831" w:rsidRPr="00842831">
        <w:rPr>
          <w:rFonts w:ascii="Times New Roman" w:hAnsi="Times New Roman"/>
          <w:bCs/>
        </w:rPr>
        <w:t>public</w:t>
      </w:r>
      <w:proofErr w:type="gramEnd"/>
      <w:r w:rsidR="00842831" w:rsidRPr="00842831">
        <w:rPr>
          <w:rFonts w:ascii="Times New Roman" w:hAnsi="Times New Roman"/>
          <w:bCs/>
        </w:rPr>
        <w:t xml:space="preserve"> </w:t>
      </w:r>
      <w:proofErr w:type="spellStart"/>
      <w:r w:rsidR="00842831" w:rsidRPr="00842831">
        <w:rPr>
          <w:rFonts w:ascii="Times New Roman" w:hAnsi="Times New Roman"/>
          <w:bCs/>
        </w:rPr>
        <w:t>speaking</w:t>
      </w:r>
      <w:proofErr w:type="spellEnd"/>
      <w:r w:rsidR="00842831" w:rsidRPr="00842831">
        <w:rPr>
          <w:rFonts w:ascii="Times New Roman" w:hAnsi="Times New Roman"/>
          <w:bCs/>
        </w:rPr>
        <w:t>;</w:t>
      </w:r>
    </w:p>
    <w:p w:rsidR="00842831" w:rsidRPr="00842831" w:rsidRDefault="00842831" w:rsidP="00842831">
      <w:pPr>
        <w:keepLines/>
        <w:numPr>
          <w:ilvl w:val="0"/>
          <w:numId w:val="26"/>
        </w:numPr>
        <w:spacing w:after="0" w:line="360" w:lineRule="auto"/>
        <w:jc w:val="both"/>
        <w:rPr>
          <w:rFonts w:ascii="Times New Roman" w:hAnsi="Times New Roman"/>
          <w:bCs/>
        </w:rPr>
      </w:pPr>
      <w:r w:rsidRPr="00842831">
        <w:rPr>
          <w:rFonts w:ascii="Times New Roman" w:hAnsi="Times New Roman"/>
          <w:bCs/>
        </w:rPr>
        <w:t xml:space="preserve">la social </w:t>
      </w:r>
      <w:proofErr w:type="spellStart"/>
      <w:r w:rsidRPr="00842831">
        <w:rPr>
          <w:rFonts w:ascii="Times New Roman" w:hAnsi="Times New Roman"/>
          <w:bCs/>
        </w:rPr>
        <w:t>reputation</w:t>
      </w:r>
      <w:proofErr w:type="spellEnd"/>
      <w:r w:rsidRPr="00842831">
        <w:rPr>
          <w:rFonts w:ascii="Times New Roman" w:hAnsi="Times New Roman"/>
          <w:bCs/>
        </w:rPr>
        <w:t>;</w:t>
      </w:r>
    </w:p>
    <w:p w:rsidR="00842831" w:rsidRPr="00842831" w:rsidRDefault="00842831" w:rsidP="00842831">
      <w:pPr>
        <w:keepLines/>
        <w:numPr>
          <w:ilvl w:val="0"/>
          <w:numId w:val="26"/>
        </w:numPr>
        <w:spacing w:after="0" w:line="360" w:lineRule="auto"/>
        <w:jc w:val="both"/>
        <w:rPr>
          <w:rFonts w:ascii="Times New Roman" w:hAnsi="Times New Roman"/>
          <w:bCs/>
        </w:rPr>
      </w:pPr>
      <w:r w:rsidRPr="00842831">
        <w:rPr>
          <w:rFonts w:ascii="Times New Roman" w:hAnsi="Times New Roman"/>
          <w:bCs/>
        </w:rPr>
        <w:t>i social per costruire reti sociali;</w:t>
      </w:r>
    </w:p>
    <w:p w:rsidR="00842831" w:rsidRPr="00842831" w:rsidRDefault="00842831" w:rsidP="00842831">
      <w:pPr>
        <w:keepLines/>
        <w:numPr>
          <w:ilvl w:val="0"/>
          <w:numId w:val="26"/>
        </w:numPr>
        <w:spacing w:after="0" w:line="360" w:lineRule="auto"/>
        <w:jc w:val="both"/>
        <w:rPr>
          <w:rFonts w:ascii="Times New Roman" w:hAnsi="Times New Roman"/>
          <w:bCs/>
        </w:rPr>
      </w:pPr>
      <w:r w:rsidRPr="00842831">
        <w:rPr>
          <w:rFonts w:ascii="Times New Roman" w:hAnsi="Times New Roman"/>
          <w:bCs/>
        </w:rPr>
        <w:t>l’autoimprenditorialità e le start up.</w:t>
      </w:r>
    </w:p>
    <w:p w:rsidR="00842831" w:rsidRPr="00842831" w:rsidRDefault="00842831" w:rsidP="00842831">
      <w:pPr>
        <w:keepLines/>
        <w:spacing w:after="0" w:line="360" w:lineRule="auto"/>
        <w:ind w:firstLine="709"/>
        <w:jc w:val="both"/>
        <w:rPr>
          <w:rFonts w:ascii="Times New Roman" w:hAnsi="Times New Roman"/>
          <w:bCs/>
        </w:rPr>
      </w:pPr>
      <w:r w:rsidRPr="00842831">
        <w:rPr>
          <w:rFonts w:ascii="Times New Roman" w:hAnsi="Times New Roman"/>
          <w:bCs/>
        </w:rPr>
        <w:t>Le ore online sono dedicate al modulo </w:t>
      </w:r>
      <w:r w:rsidRPr="00842831">
        <w:rPr>
          <w:rFonts w:ascii="Times New Roman" w:hAnsi="Times New Roman"/>
          <w:bCs/>
          <w:i/>
          <w:iCs/>
        </w:rPr>
        <w:t>Esplorare il contesto. Le opportunità post-diploma</w:t>
      </w:r>
      <w:r w:rsidRPr="00842831">
        <w:rPr>
          <w:rFonts w:ascii="Times New Roman" w:hAnsi="Times New Roman"/>
          <w:bCs/>
        </w:rPr>
        <w:t>. Il modulo è gestito in forma sincrona e fornisce una panoramica delle opportunità formative post-diploma, delle sfide e degli sbocchi occupazionali del futuro.</w:t>
      </w:r>
    </w:p>
    <w:p w:rsidR="006D5295" w:rsidRPr="008E12F7" w:rsidRDefault="00637915" w:rsidP="008E12F7">
      <w:pPr>
        <w:keepLines/>
        <w:spacing w:after="0"/>
        <w:ind w:firstLine="709"/>
        <w:jc w:val="both"/>
        <w:rPr>
          <w:rFonts w:ascii="Times New Roman" w:hAnsi="Times New Roman"/>
        </w:rPr>
      </w:pPr>
      <w:r w:rsidRPr="008E12F7">
        <w:rPr>
          <w:rFonts w:ascii="Times New Roman" w:hAnsi="Times New Roman"/>
        </w:rPr>
        <w:t>Le attività in presenza si svolgeranno presso la sede scolastica</w:t>
      </w:r>
      <w:r w:rsidR="008E12F7" w:rsidRPr="008E12F7">
        <w:rPr>
          <w:rFonts w:ascii="Times New Roman" w:hAnsi="Times New Roman"/>
        </w:rPr>
        <w:t xml:space="preserve">, </w:t>
      </w:r>
      <w:r w:rsidR="00842831">
        <w:rPr>
          <w:rFonts w:ascii="Times New Roman" w:hAnsi="Times New Roman"/>
        </w:rPr>
        <w:t xml:space="preserve">nell’aula della classe, </w:t>
      </w:r>
      <w:r w:rsidR="008E12F7" w:rsidRPr="008E12F7">
        <w:rPr>
          <w:rFonts w:ascii="Times New Roman" w:hAnsi="Times New Roman"/>
        </w:rPr>
        <w:t xml:space="preserve">con formatori dell’Università di Foggia, </w:t>
      </w:r>
      <w:r w:rsidR="00842831">
        <w:rPr>
          <w:rFonts w:ascii="Times New Roman" w:hAnsi="Times New Roman"/>
        </w:rPr>
        <w:t>secondo il seguente calendario</w:t>
      </w:r>
      <w:r w:rsidR="006D5295" w:rsidRPr="008E12F7">
        <w:rPr>
          <w:rFonts w:ascii="Times New Roman" w:hAnsi="Times New Roman"/>
        </w:rPr>
        <w:t>: </w:t>
      </w:r>
    </w:p>
    <w:p w:rsidR="00693E75" w:rsidRPr="00693E75" w:rsidRDefault="00693E75" w:rsidP="00693E75">
      <w:pPr>
        <w:keepLines/>
        <w:numPr>
          <w:ilvl w:val="0"/>
          <w:numId w:val="27"/>
        </w:numPr>
        <w:spacing w:after="0"/>
        <w:jc w:val="both"/>
        <w:rPr>
          <w:rFonts w:ascii="Times New Roman" w:hAnsi="Times New Roman"/>
          <w:b/>
          <w:u w:val="single"/>
        </w:rPr>
      </w:pPr>
      <w:r w:rsidRPr="00693E75">
        <w:rPr>
          <w:rFonts w:ascii="Times New Roman" w:hAnsi="Times New Roman"/>
          <w:b/>
          <w:u w:val="single"/>
        </w:rPr>
        <w:t>9 febbraio dalle 9:00 alle 13:00</w:t>
      </w:r>
    </w:p>
    <w:p w:rsidR="00693E75" w:rsidRPr="00693E75" w:rsidRDefault="00693E75" w:rsidP="00693E75">
      <w:pPr>
        <w:keepLines/>
        <w:numPr>
          <w:ilvl w:val="0"/>
          <w:numId w:val="27"/>
        </w:numPr>
        <w:spacing w:after="0"/>
        <w:jc w:val="both"/>
        <w:rPr>
          <w:rFonts w:ascii="Times New Roman" w:hAnsi="Times New Roman"/>
          <w:b/>
          <w:u w:val="single"/>
        </w:rPr>
      </w:pPr>
      <w:r w:rsidRPr="00693E75">
        <w:rPr>
          <w:rFonts w:ascii="Times New Roman" w:hAnsi="Times New Roman"/>
          <w:b/>
          <w:u w:val="single"/>
        </w:rPr>
        <w:t>10 febbraio dalle 9:00 alle 13:00</w:t>
      </w:r>
    </w:p>
    <w:p w:rsidR="00693E75" w:rsidRPr="00693E75" w:rsidRDefault="00693E75" w:rsidP="00693E75">
      <w:pPr>
        <w:keepLines/>
        <w:numPr>
          <w:ilvl w:val="0"/>
          <w:numId w:val="27"/>
        </w:numPr>
        <w:spacing w:after="0"/>
        <w:jc w:val="both"/>
        <w:rPr>
          <w:rFonts w:ascii="Times New Roman" w:hAnsi="Times New Roman"/>
          <w:b/>
          <w:u w:val="single"/>
        </w:rPr>
      </w:pPr>
      <w:r w:rsidRPr="00693E75">
        <w:rPr>
          <w:rFonts w:ascii="Times New Roman" w:hAnsi="Times New Roman"/>
          <w:b/>
          <w:u w:val="single"/>
        </w:rPr>
        <w:t>11 febbraio dalle 9:00 alle 13:00</w:t>
      </w:r>
    </w:p>
    <w:p w:rsidR="00693E75" w:rsidRPr="00693E75" w:rsidRDefault="00693E75" w:rsidP="00693E75">
      <w:pPr>
        <w:keepLines/>
        <w:numPr>
          <w:ilvl w:val="0"/>
          <w:numId w:val="28"/>
        </w:numPr>
        <w:spacing w:after="0"/>
        <w:jc w:val="both"/>
        <w:rPr>
          <w:rFonts w:ascii="Times New Roman" w:hAnsi="Times New Roman"/>
          <w:b/>
          <w:u w:val="single"/>
        </w:rPr>
      </w:pPr>
      <w:r>
        <w:rPr>
          <w:rFonts w:ascii="Times New Roman" w:hAnsi="Times New Roman"/>
          <w:b/>
          <w:u w:val="single"/>
        </w:rPr>
        <w:t>20</w:t>
      </w:r>
      <w:r w:rsidRPr="00693E75">
        <w:rPr>
          <w:rFonts w:ascii="Times New Roman" w:hAnsi="Times New Roman"/>
          <w:b/>
          <w:u w:val="single"/>
        </w:rPr>
        <w:t xml:space="preserve"> febbraio dalle 9:00 alle 12:00 (LEZIONE ONLINE IN MODALIT</w:t>
      </w:r>
      <w:r>
        <w:rPr>
          <w:rFonts w:ascii="Times New Roman" w:hAnsi="Times New Roman"/>
          <w:b/>
          <w:u w:val="single"/>
        </w:rPr>
        <w:t>À</w:t>
      </w:r>
      <w:r w:rsidRPr="00693E75">
        <w:rPr>
          <w:rFonts w:ascii="Times New Roman" w:hAnsi="Times New Roman"/>
          <w:b/>
          <w:u w:val="single"/>
        </w:rPr>
        <w:t xml:space="preserve"> SINCRONA)</w:t>
      </w:r>
    </w:p>
    <w:p w:rsidR="008E12F7" w:rsidRPr="008E12F7" w:rsidRDefault="00AB68DB" w:rsidP="008E12F7">
      <w:pPr>
        <w:keepLines/>
        <w:spacing w:after="0"/>
        <w:ind w:left="360"/>
        <w:jc w:val="both"/>
        <w:rPr>
          <w:rFonts w:ascii="Times New Roman" w:hAnsi="Times New Roman"/>
        </w:rPr>
      </w:pPr>
      <w:r w:rsidRPr="008E12F7">
        <w:rPr>
          <w:rFonts w:ascii="Times New Roman" w:hAnsi="Times New Roman"/>
        </w:rPr>
        <w:lastRenderedPageBreak/>
        <w:t xml:space="preserve">         </w:t>
      </w:r>
      <w:r w:rsidR="00FA2DA7" w:rsidRPr="008E12F7">
        <w:rPr>
          <w:rFonts w:ascii="Times New Roman" w:hAnsi="Times New Roman"/>
        </w:rPr>
        <w:t>Durante le attività</w:t>
      </w:r>
      <w:r w:rsidRPr="008E12F7">
        <w:rPr>
          <w:rFonts w:ascii="Times New Roman" w:hAnsi="Times New Roman"/>
        </w:rPr>
        <w:t xml:space="preserve"> del mattino</w:t>
      </w:r>
      <w:r w:rsidR="00FA2DA7" w:rsidRPr="008E12F7">
        <w:rPr>
          <w:rFonts w:ascii="Times New Roman" w:hAnsi="Times New Roman"/>
        </w:rPr>
        <w:t>, g</w:t>
      </w:r>
      <w:r w:rsidR="006D5295" w:rsidRPr="008E12F7">
        <w:rPr>
          <w:rFonts w:ascii="Times New Roman" w:hAnsi="Times New Roman"/>
        </w:rPr>
        <w:t xml:space="preserve">li </w:t>
      </w:r>
      <w:r w:rsidR="00842831">
        <w:rPr>
          <w:rFonts w:ascii="Times New Roman" w:hAnsi="Times New Roman"/>
        </w:rPr>
        <w:t>studenti</w:t>
      </w:r>
      <w:r w:rsidR="006D5295" w:rsidRPr="008E12F7">
        <w:rPr>
          <w:rFonts w:ascii="Times New Roman" w:hAnsi="Times New Roman"/>
        </w:rPr>
        <w:t xml:space="preserve"> </w:t>
      </w:r>
      <w:r w:rsidR="00FA2DA7" w:rsidRPr="008E12F7">
        <w:rPr>
          <w:rFonts w:ascii="Times New Roman" w:hAnsi="Times New Roman"/>
        </w:rPr>
        <w:t>saranno vigilati dai docenti in servizio come da orario delle lezioni</w:t>
      </w:r>
      <w:r w:rsidR="008E12F7" w:rsidRPr="008E12F7">
        <w:rPr>
          <w:rFonts w:ascii="Times New Roman" w:hAnsi="Times New Roman"/>
        </w:rPr>
        <w:t xml:space="preserve">, che dovranno essere sempre presenti </w:t>
      </w:r>
    </w:p>
    <w:p w:rsidR="008E12F7" w:rsidRPr="008E12F7" w:rsidRDefault="008E12F7" w:rsidP="008E12F7">
      <w:pPr>
        <w:keepLines/>
        <w:spacing w:after="0"/>
        <w:ind w:left="360" w:firstLine="348"/>
        <w:jc w:val="both"/>
        <w:rPr>
          <w:rFonts w:ascii="Times New Roman" w:hAnsi="Times New Roman"/>
        </w:rPr>
      </w:pPr>
      <w:r w:rsidRPr="008E12F7">
        <w:rPr>
          <w:rFonts w:ascii="Times New Roman" w:hAnsi="Times New Roman"/>
        </w:rPr>
        <w:t xml:space="preserve">È necessario che tutti gli </w:t>
      </w:r>
      <w:r w:rsidR="00842831">
        <w:rPr>
          <w:rFonts w:ascii="Times New Roman" w:hAnsi="Times New Roman"/>
        </w:rPr>
        <w:t>studenti</w:t>
      </w:r>
      <w:r w:rsidRPr="008E12F7">
        <w:rPr>
          <w:rFonts w:ascii="Times New Roman" w:hAnsi="Times New Roman"/>
        </w:rPr>
        <w:t xml:space="preserve"> siano presenti perché anche solo una assenza potrebbe non permettere loro di ricevere l'attestato MUR di partecipazione al PNRR.</w:t>
      </w:r>
    </w:p>
    <w:p w:rsidR="008E12F7" w:rsidRPr="008E12F7" w:rsidRDefault="008E12F7" w:rsidP="008E12F7">
      <w:pPr>
        <w:keepLines/>
        <w:spacing w:after="0"/>
        <w:ind w:left="360" w:firstLine="348"/>
        <w:jc w:val="both"/>
        <w:rPr>
          <w:rFonts w:ascii="Times New Roman" w:hAnsi="Times New Roman"/>
        </w:rPr>
      </w:pPr>
      <w:r w:rsidRPr="008E12F7">
        <w:rPr>
          <w:rFonts w:ascii="Times New Roman" w:hAnsi="Times New Roman"/>
        </w:rPr>
        <w:t xml:space="preserve">Gli </w:t>
      </w:r>
      <w:r w:rsidR="00842831">
        <w:rPr>
          <w:rFonts w:ascii="Times New Roman" w:hAnsi="Times New Roman"/>
        </w:rPr>
        <w:t>studenti</w:t>
      </w:r>
      <w:r w:rsidR="00693E75">
        <w:rPr>
          <w:rFonts w:ascii="Times New Roman" w:hAnsi="Times New Roman"/>
        </w:rPr>
        <w:t xml:space="preserve"> dovranno avere con sé</w:t>
      </w:r>
      <w:r w:rsidRPr="008E12F7">
        <w:rPr>
          <w:rFonts w:ascii="Times New Roman" w:hAnsi="Times New Roman"/>
        </w:rPr>
        <w:t xml:space="preserve"> penne e fogli</w:t>
      </w:r>
      <w:r w:rsidR="00753369">
        <w:rPr>
          <w:rFonts w:ascii="Times New Roman" w:hAnsi="Times New Roman"/>
        </w:rPr>
        <w:t>.</w:t>
      </w:r>
    </w:p>
    <w:p w:rsidR="00B75990" w:rsidRPr="008E12F7" w:rsidRDefault="00C66BC9" w:rsidP="008E12F7">
      <w:pPr>
        <w:keepLines/>
        <w:spacing w:after="0"/>
        <w:ind w:firstLine="709"/>
        <w:jc w:val="both"/>
        <w:rPr>
          <w:rFonts w:ascii="Times New Roman" w:hAnsi="Times New Roman"/>
        </w:rPr>
      </w:pPr>
      <w:r w:rsidRPr="008E12F7">
        <w:rPr>
          <w:rFonts w:ascii="Times New Roman" w:hAnsi="Times New Roman"/>
          <w:b/>
          <w:u w:val="single"/>
        </w:rPr>
        <w:t>Si fa presente che le attività svolte durante i</w:t>
      </w:r>
      <w:r w:rsidR="008277B0">
        <w:rPr>
          <w:rFonts w:ascii="Times New Roman" w:hAnsi="Times New Roman"/>
          <w:b/>
          <w:u w:val="single"/>
        </w:rPr>
        <w:t>l Progetto FSL</w:t>
      </w:r>
      <w:bookmarkStart w:id="0" w:name="_GoBack"/>
      <w:bookmarkEnd w:id="0"/>
      <w:r w:rsidRPr="008E12F7">
        <w:rPr>
          <w:rFonts w:ascii="Times New Roman" w:hAnsi="Times New Roman"/>
          <w:b/>
          <w:u w:val="single"/>
        </w:rPr>
        <w:t xml:space="preserve"> sono attività didattiche</w:t>
      </w:r>
      <w:r w:rsidR="00FA2DA7" w:rsidRPr="008E12F7">
        <w:rPr>
          <w:rFonts w:ascii="Times New Roman" w:hAnsi="Times New Roman"/>
          <w:b/>
          <w:u w:val="single"/>
        </w:rPr>
        <w:t xml:space="preserve"> a tutti gli effetti</w:t>
      </w:r>
      <w:r w:rsidR="007F3D1F" w:rsidRPr="008E12F7">
        <w:rPr>
          <w:rFonts w:ascii="Times New Roman" w:hAnsi="Times New Roman"/>
          <w:b/>
          <w:u w:val="single"/>
        </w:rPr>
        <w:t xml:space="preserve">, durante le quali gli </w:t>
      </w:r>
      <w:r w:rsidR="00842831">
        <w:rPr>
          <w:rFonts w:ascii="Times New Roman" w:hAnsi="Times New Roman"/>
          <w:b/>
          <w:u w:val="single"/>
        </w:rPr>
        <w:t>studenti</w:t>
      </w:r>
      <w:r w:rsidR="007F3D1F" w:rsidRPr="008E12F7">
        <w:rPr>
          <w:rFonts w:ascii="Times New Roman" w:hAnsi="Times New Roman"/>
          <w:b/>
          <w:u w:val="single"/>
        </w:rPr>
        <w:t xml:space="preserve"> sono tenuti al rispetto delle norme previste dal Regolamento d’Istituto e il comportamento tenuto incide sulla valutazione della condotta</w:t>
      </w:r>
      <w:r w:rsidR="007F3D1F" w:rsidRPr="008E12F7">
        <w:rPr>
          <w:rFonts w:ascii="Times New Roman" w:hAnsi="Times New Roman"/>
        </w:rPr>
        <w:t>.</w:t>
      </w:r>
    </w:p>
    <w:p w:rsidR="00432F68" w:rsidRDefault="00A36334" w:rsidP="00A36334">
      <w:pPr>
        <w:ind w:left="5664" w:hanging="5664"/>
        <w:jc w:val="right"/>
        <w:rPr>
          <w:rFonts w:ascii="Times New Roman" w:eastAsia="Times New Roman" w:hAnsi="Times New Roman"/>
          <w:b/>
          <w:sz w:val="24"/>
          <w:szCs w:val="24"/>
          <w:lang w:eastAsia="it-IT"/>
        </w:rPr>
      </w:pPr>
      <w:r w:rsidRPr="00A36334">
        <w:rPr>
          <w:rFonts w:ascii="Times New Roman" w:eastAsia="Times New Roman" w:hAnsi="Times New Roman"/>
          <w:noProof/>
          <w:lang w:eastAsia="it-IT"/>
        </w:rPr>
        <w:drawing>
          <wp:inline distT="0" distB="0" distL="0" distR="0" wp14:anchorId="20029FA0" wp14:editId="1FB276AC">
            <wp:extent cx="2737485" cy="1164590"/>
            <wp:effectExtent l="0" t="0" r="571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7485" cy="1164590"/>
                    </a:xfrm>
                    <a:prstGeom prst="rect">
                      <a:avLst/>
                    </a:prstGeom>
                    <a:noFill/>
                  </pic:spPr>
                </pic:pic>
              </a:graphicData>
            </a:graphic>
          </wp:inline>
        </w:drawing>
      </w:r>
    </w:p>
    <w:p w:rsidR="007F3D1F" w:rsidRDefault="007F3D1F" w:rsidP="00432F68">
      <w:pPr>
        <w:ind w:left="5664" w:hanging="5664"/>
        <w:jc w:val="both"/>
        <w:rPr>
          <w:rFonts w:ascii="Times New Roman" w:eastAsia="Times New Roman" w:hAnsi="Times New Roman"/>
          <w:b/>
          <w:sz w:val="24"/>
          <w:szCs w:val="24"/>
          <w:lang w:eastAsia="it-IT"/>
        </w:rPr>
      </w:pPr>
    </w:p>
    <w:sectPr w:rsidR="007F3D1F" w:rsidSect="00235BCA">
      <w:headerReference w:type="default" r:id="rId9"/>
      <w:headerReference w:type="first" r:id="rId10"/>
      <w:pgSz w:w="11906" w:h="16838"/>
      <w:pgMar w:top="851" w:right="1134" w:bottom="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3DE" w:rsidRDefault="00B003DE" w:rsidP="006D1893">
      <w:pPr>
        <w:spacing w:after="0" w:line="240" w:lineRule="auto"/>
      </w:pPr>
      <w:r>
        <w:separator/>
      </w:r>
    </w:p>
  </w:endnote>
  <w:endnote w:type="continuationSeparator" w:id="0">
    <w:p w:rsidR="00B003DE" w:rsidRDefault="00B003DE" w:rsidP="006D1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3DE" w:rsidRDefault="00B003DE" w:rsidP="006D1893">
      <w:pPr>
        <w:spacing w:after="0" w:line="240" w:lineRule="auto"/>
      </w:pPr>
      <w:r>
        <w:separator/>
      </w:r>
    </w:p>
  </w:footnote>
  <w:footnote w:type="continuationSeparator" w:id="0">
    <w:p w:rsidR="00B003DE" w:rsidRDefault="00B003DE" w:rsidP="006D18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893" w:rsidRDefault="006D1893" w:rsidP="006D1893">
    <w:pPr>
      <w:pStyle w:val="Intestazione"/>
      <w:tabs>
        <w:tab w:val="clear" w:pos="4819"/>
        <w:tab w:val="clear" w:pos="9638"/>
        <w:tab w:val="left" w:pos="6300"/>
      </w:tabs>
    </w:pP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893" w:rsidRDefault="00842831">
    <w:pPr>
      <w:pStyle w:val="Intestazione"/>
    </w:pPr>
    <w:r w:rsidRPr="00842831">
      <w:rPr>
        <w:rFonts w:ascii="Times New Roman" w:eastAsia="Times New Roman" w:hAnsi="Times New Roman"/>
        <w:noProof/>
        <w:lang w:eastAsia="it-IT"/>
      </w:rPr>
      <w:drawing>
        <wp:inline distT="0" distB="0" distL="0" distR="0">
          <wp:extent cx="6115050" cy="160020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1600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32A02"/>
    <w:multiLevelType w:val="hybridMultilevel"/>
    <w:tmpl w:val="A3627EC6"/>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D53C91"/>
    <w:multiLevelType w:val="hybridMultilevel"/>
    <w:tmpl w:val="5C3AB5E2"/>
    <w:lvl w:ilvl="0" w:tplc="6D1C4FEA">
      <w:numFmt w:val="bullet"/>
      <w:lvlText w:val="-"/>
      <w:lvlJc w:val="left"/>
      <w:pPr>
        <w:ind w:left="1068" w:hanging="360"/>
      </w:pPr>
      <w:rPr>
        <w:rFonts w:ascii="Times New Roman" w:eastAsia="Calibri"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15:restartNumberingAfterBreak="0">
    <w:nsid w:val="06284E6F"/>
    <w:multiLevelType w:val="hybridMultilevel"/>
    <w:tmpl w:val="74520B3A"/>
    <w:lvl w:ilvl="0" w:tplc="29BC926A">
      <w:numFmt w:val="bullet"/>
      <w:lvlText w:val="-"/>
      <w:lvlJc w:val="left"/>
      <w:pPr>
        <w:ind w:left="110" w:hanging="120"/>
      </w:pPr>
      <w:rPr>
        <w:rFonts w:ascii="Calibri" w:eastAsia="Calibri" w:hAnsi="Calibri" w:cs="Calibri" w:hint="default"/>
        <w:w w:val="100"/>
        <w:sz w:val="22"/>
        <w:szCs w:val="22"/>
        <w:lang w:val="it-IT" w:eastAsia="en-US" w:bidi="ar-SA"/>
      </w:rPr>
    </w:lvl>
    <w:lvl w:ilvl="1" w:tplc="83DE4E94">
      <w:numFmt w:val="bullet"/>
      <w:lvlText w:val="•"/>
      <w:lvlJc w:val="left"/>
      <w:pPr>
        <w:ind w:left="376" w:hanging="120"/>
      </w:pPr>
      <w:rPr>
        <w:rFonts w:hint="default"/>
        <w:lang w:val="it-IT" w:eastAsia="en-US" w:bidi="ar-SA"/>
      </w:rPr>
    </w:lvl>
    <w:lvl w:ilvl="2" w:tplc="F970F6D4">
      <w:numFmt w:val="bullet"/>
      <w:lvlText w:val="•"/>
      <w:lvlJc w:val="left"/>
      <w:pPr>
        <w:ind w:left="632" w:hanging="120"/>
      </w:pPr>
      <w:rPr>
        <w:rFonts w:hint="default"/>
        <w:lang w:val="it-IT" w:eastAsia="en-US" w:bidi="ar-SA"/>
      </w:rPr>
    </w:lvl>
    <w:lvl w:ilvl="3" w:tplc="CB82AD52">
      <w:numFmt w:val="bullet"/>
      <w:lvlText w:val="•"/>
      <w:lvlJc w:val="left"/>
      <w:pPr>
        <w:ind w:left="888" w:hanging="120"/>
      </w:pPr>
      <w:rPr>
        <w:rFonts w:hint="default"/>
        <w:lang w:val="it-IT" w:eastAsia="en-US" w:bidi="ar-SA"/>
      </w:rPr>
    </w:lvl>
    <w:lvl w:ilvl="4" w:tplc="B64C112C">
      <w:numFmt w:val="bullet"/>
      <w:lvlText w:val="•"/>
      <w:lvlJc w:val="left"/>
      <w:pPr>
        <w:ind w:left="1144" w:hanging="120"/>
      </w:pPr>
      <w:rPr>
        <w:rFonts w:hint="default"/>
        <w:lang w:val="it-IT" w:eastAsia="en-US" w:bidi="ar-SA"/>
      </w:rPr>
    </w:lvl>
    <w:lvl w:ilvl="5" w:tplc="32BC9EB4">
      <w:numFmt w:val="bullet"/>
      <w:lvlText w:val="•"/>
      <w:lvlJc w:val="left"/>
      <w:pPr>
        <w:ind w:left="1400" w:hanging="120"/>
      </w:pPr>
      <w:rPr>
        <w:rFonts w:hint="default"/>
        <w:lang w:val="it-IT" w:eastAsia="en-US" w:bidi="ar-SA"/>
      </w:rPr>
    </w:lvl>
    <w:lvl w:ilvl="6" w:tplc="D3BC65E2">
      <w:numFmt w:val="bullet"/>
      <w:lvlText w:val="•"/>
      <w:lvlJc w:val="left"/>
      <w:pPr>
        <w:ind w:left="1656" w:hanging="120"/>
      </w:pPr>
      <w:rPr>
        <w:rFonts w:hint="default"/>
        <w:lang w:val="it-IT" w:eastAsia="en-US" w:bidi="ar-SA"/>
      </w:rPr>
    </w:lvl>
    <w:lvl w:ilvl="7" w:tplc="1DA0091A">
      <w:numFmt w:val="bullet"/>
      <w:lvlText w:val="•"/>
      <w:lvlJc w:val="left"/>
      <w:pPr>
        <w:ind w:left="1912" w:hanging="120"/>
      </w:pPr>
      <w:rPr>
        <w:rFonts w:hint="default"/>
        <w:lang w:val="it-IT" w:eastAsia="en-US" w:bidi="ar-SA"/>
      </w:rPr>
    </w:lvl>
    <w:lvl w:ilvl="8" w:tplc="7D64DF88">
      <w:numFmt w:val="bullet"/>
      <w:lvlText w:val="•"/>
      <w:lvlJc w:val="left"/>
      <w:pPr>
        <w:ind w:left="2168" w:hanging="120"/>
      </w:pPr>
      <w:rPr>
        <w:rFonts w:hint="default"/>
        <w:lang w:val="it-IT" w:eastAsia="en-US" w:bidi="ar-SA"/>
      </w:rPr>
    </w:lvl>
  </w:abstractNum>
  <w:abstractNum w:abstractNumId="3" w15:restartNumberingAfterBreak="0">
    <w:nsid w:val="08CE6BA5"/>
    <w:multiLevelType w:val="hybridMultilevel"/>
    <w:tmpl w:val="E1C250F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 w15:restartNumberingAfterBreak="0">
    <w:nsid w:val="08E30D44"/>
    <w:multiLevelType w:val="hybridMultilevel"/>
    <w:tmpl w:val="534027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A481FEA"/>
    <w:multiLevelType w:val="hybridMultilevel"/>
    <w:tmpl w:val="31C6ED3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0E3A7756"/>
    <w:multiLevelType w:val="multilevel"/>
    <w:tmpl w:val="E64CA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E50694"/>
    <w:multiLevelType w:val="hybridMultilevel"/>
    <w:tmpl w:val="07B4F44A"/>
    <w:lvl w:ilvl="0" w:tplc="7A661300">
      <w:numFmt w:val="bullet"/>
      <w:lvlText w:val=""/>
      <w:lvlJc w:val="left"/>
      <w:pPr>
        <w:ind w:left="875" w:hanging="360"/>
      </w:pPr>
      <w:rPr>
        <w:rFonts w:ascii="Symbol" w:eastAsia="Symbol" w:hAnsi="Symbol" w:cs="Symbol" w:hint="default"/>
        <w:w w:val="100"/>
        <w:sz w:val="22"/>
        <w:szCs w:val="22"/>
        <w:lang w:val="it-IT" w:eastAsia="en-US" w:bidi="ar-SA"/>
      </w:rPr>
    </w:lvl>
    <w:lvl w:ilvl="1" w:tplc="418AD5F8">
      <w:numFmt w:val="bullet"/>
      <w:lvlText w:val="•"/>
      <w:lvlJc w:val="left"/>
      <w:pPr>
        <w:ind w:left="1830" w:hanging="360"/>
      </w:pPr>
      <w:rPr>
        <w:rFonts w:hint="default"/>
        <w:lang w:val="it-IT" w:eastAsia="en-US" w:bidi="ar-SA"/>
      </w:rPr>
    </w:lvl>
    <w:lvl w:ilvl="2" w:tplc="241E1520">
      <w:numFmt w:val="bullet"/>
      <w:lvlText w:val="•"/>
      <w:lvlJc w:val="left"/>
      <w:pPr>
        <w:ind w:left="2781" w:hanging="360"/>
      </w:pPr>
      <w:rPr>
        <w:rFonts w:hint="default"/>
        <w:lang w:val="it-IT" w:eastAsia="en-US" w:bidi="ar-SA"/>
      </w:rPr>
    </w:lvl>
    <w:lvl w:ilvl="3" w:tplc="DA28EE38">
      <w:numFmt w:val="bullet"/>
      <w:lvlText w:val="•"/>
      <w:lvlJc w:val="left"/>
      <w:pPr>
        <w:ind w:left="3731" w:hanging="360"/>
      </w:pPr>
      <w:rPr>
        <w:rFonts w:hint="default"/>
        <w:lang w:val="it-IT" w:eastAsia="en-US" w:bidi="ar-SA"/>
      </w:rPr>
    </w:lvl>
    <w:lvl w:ilvl="4" w:tplc="96C46ECE">
      <w:numFmt w:val="bullet"/>
      <w:lvlText w:val="•"/>
      <w:lvlJc w:val="left"/>
      <w:pPr>
        <w:ind w:left="4682" w:hanging="360"/>
      </w:pPr>
      <w:rPr>
        <w:rFonts w:hint="default"/>
        <w:lang w:val="it-IT" w:eastAsia="en-US" w:bidi="ar-SA"/>
      </w:rPr>
    </w:lvl>
    <w:lvl w:ilvl="5" w:tplc="6C28AF70">
      <w:numFmt w:val="bullet"/>
      <w:lvlText w:val="•"/>
      <w:lvlJc w:val="left"/>
      <w:pPr>
        <w:ind w:left="5632" w:hanging="360"/>
      </w:pPr>
      <w:rPr>
        <w:rFonts w:hint="default"/>
        <w:lang w:val="it-IT" w:eastAsia="en-US" w:bidi="ar-SA"/>
      </w:rPr>
    </w:lvl>
    <w:lvl w:ilvl="6" w:tplc="CE563A18">
      <w:numFmt w:val="bullet"/>
      <w:lvlText w:val="•"/>
      <w:lvlJc w:val="left"/>
      <w:pPr>
        <w:ind w:left="6583" w:hanging="360"/>
      </w:pPr>
      <w:rPr>
        <w:rFonts w:hint="default"/>
        <w:lang w:val="it-IT" w:eastAsia="en-US" w:bidi="ar-SA"/>
      </w:rPr>
    </w:lvl>
    <w:lvl w:ilvl="7" w:tplc="34A2B97E">
      <w:numFmt w:val="bullet"/>
      <w:lvlText w:val="•"/>
      <w:lvlJc w:val="left"/>
      <w:pPr>
        <w:ind w:left="7533" w:hanging="360"/>
      </w:pPr>
      <w:rPr>
        <w:rFonts w:hint="default"/>
        <w:lang w:val="it-IT" w:eastAsia="en-US" w:bidi="ar-SA"/>
      </w:rPr>
    </w:lvl>
    <w:lvl w:ilvl="8" w:tplc="C15A0C3A">
      <w:numFmt w:val="bullet"/>
      <w:lvlText w:val="•"/>
      <w:lvlJc w:val="left"/>
      <w:pPr>
        <w:ind w:left="8484" w:hanging="360"/>
      </w:pPr>
      <w:rPr>
        <w:rFonts w:hint="default"/>
        <w:lang w:val="it-IT" w:eastAsia="en-US" w:bidi="ar-SA"/>
      </w:rPr>
    </w:lvl>
  </w:abstractNum>
  <w:abstractNum w:abstractNumId="8" w15:restartNumberingAfterBreak="0">
    <w:nsid w:val="137E6B8E"/>
    <w:multiLevelType w:val="hybridMultilevel"/>
    <w:tmpl w:val="D16227EE"/>
    <w:lvl w:ilvl="0" w:tplc="4A785234">
      <w:numFmt w:val="bullet"/>
      <w:lvlText w:val="-"/>
      <w:lvlJc w:val="left"/>
      <w:pPr>
        <w:ind w:left="105" w:hanging="626"/>
      </w:pPr>
      <w:rPr>
        <w:rFonts w:ascii="Calibri" w:eastAsia="Calibri" w:hAnsi="Calibri" w:cs="Calibri" w:hint="default"/>
        <w:w w:val="100"/>
        <w:sz w:val="22"/>
        <w:szCs w:val="22"/>
        <w:lang w:val="it-IT" w:eastAsia="en-US" w:bidi="ar-SA"/>
      </w:rPr>
    </w:lvl>
    <w:lvl w:ilvl="1" w:tplc="FA5AD9DC">
      <w:numFmt w:val="bullet"/>
      <w:lvlText w:val="•"/>
      <w:lvlJc w:val="left"/>
      <w:pPr>
        <w:ind w:left="344" w:hanging="626"/>
      </w:pPr>
      <w:rPr>
        <w:rFonts w:hint="default"/>
        <w:lang w:val="it-IT" w:eastAsia="en-US" w:bidi="ar-SA"/>
      </w:rPr>
    </w:lvl>
    <w:lvl w:ilvl="2" w:tplc="7D0CC9E6">
      <w:numFmt w:val="bullet"/>
      <w:lvlText w:val="•"/>
      <w:lvlJc w:val="left"/>
      <w:pPr>
        <w:ind w:left="588" w:hanging="626"/>
      </w:pPr>
      <w:rPr>
        <w:rFonts w:hint="default"/>
        <w:lang w:val="it-IT" w:eastAsia="en-US" w:bidi="ar-SA"/>
      </w:rPr>
    </w:lvl>
    <w:lvl w:ilvl="3" w:tplc="329AB956">
      <w:numFmt w:val="bullet"/>
      <w:lvlText w:val="•"/>
      <w:lvlJc w:val="left"/>
      <w:pPr>
        <w:ind w:left="832" w:hanging="626"/>
      </w:pPr>
      <w:rPr>
        <w:rFonts w:hint="default"/>
        <w:lang w:val="it-IT" w:eastAsia="en-US" w:bidi="ar-SA"/>
      </w:rPr>
    </w:lvl>
    <w:lvl w:ilvl="4" w:tplc="9F305F9A">
      <w:numFmt w:val="bullet"/>
      <w:lvlText w:val="•"/>
      <w:lvlJc w:val="left"/>
      <w:pPr>
        <w:ind w:left="1076" w:hanging="626"/>
      </w:pPr>
      <w:rPr>
        <w:rFonts w:hint="default"/>
        <w:lang w:val="it-IT" w:eastAsia="en-US" w:bidi="ar-SA"/>
      </w:rPr>
    </w:lvl>
    <w:lvl w:ilvl="5" w:tplc="28B071BE">
      <w:numFmt w:val="bullet"/>
      <w:lvlText w:val="•"/>
      <w:lvlJc w:val="left"/>
      <w:pPr>
        <w:ind w:left="1320" w:hanging="626"/>
      </w:pPr>
      <w:rPr>
        <w:rFonts w:hint="default"/>
        <w:lang w:val="it-IT" w:eastAsia="en-US" w:bidi="ar-SA"/>
      </w:rPr>
    </w:lvl>
    <w:lvl w:ilvl="6" w:tplc="0374F7B0">
      <w:numFmt w:val="bullet"/>
      <w:lvlText w:val="•"/>
      <w:lvlJc w:val="left"/>
      <w:pPr>
        <w:ind w:left="1564" w:hanging="626"/>
      </w:pPr>
      <w:rPr>
        <w:rFonts w:hint="default"/>
        <w:lang w:val="it-IT" w:eastAsia="en-US" w:bidi="ar-SA"/>
      </w:rPr>
    </w:lvl>
    <w:lvl w:ilvl="7" w:tplc="C5B64D2C">
      <w:numFmt w:val="bullet"/>
      <w:lvlText w:val="•"/>
      <w:lvlJc w:val="left"/>
      <w:pPr>
        <w:ind w:left="1808" w:hanging="626"/>
      </w:pPr>
      <w:rPr>
        <w:rFonts w:hint="default"/>
        <w:lang w:val="it-IT" w:eastAsia="en-US" w:bidi="ar-SA"/>
      </w:rPr>
    </w:lvl>
    <w:lvl w:ilvl="8" w:tplc="0A3CF11A">
      <w:numFmt w:val="bullet"/>
      <w:lvlText w:val="•"/>
      <w:lvlJc w:val="left"/>
      <w:pPr>
        <w:ind w:left="2052" w:hanging="626"/>
      </w:pPr>
      <w:rPr>
        <w:rFonts w:hint="default"/>
        <w:lang w:val="it-IT" w:eastAsia="en-US" w:bidi="ar-SA"/>
      </w:rPr>
    </w:lvl>
  </w:abstractNum>
  <w:abstractNum w:abstractNumId="9" w15:restartNumberingAfterBreak="0">
    <w:nsid w:val="18A11798"/>
    <w:multiLevelType w:val="hybridMultilevel"/>
    <w:tmpl w:val="B6241606"/>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22A07F7F"/>
    <w:multiLevelType w:val="multilevel"/>
    <w:tmpl w:val="EB582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9C22AE"/>
    <w:multiLevelType w:val="hybridMultilevel"/>
    <w:tmpl w:val="CE3674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E7B42DF"/>
    <w:multiLevelType w:val="hybridMultilevel"/>
    <w:tmpl w:val="6422D120"/>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3" w15:restartNumberingAfterBreak="0">
    <w:nsid w:val="51044B69"/>
    <w:multiLevelType w:val="multilevel"/>
    <w:tmpl w:val="67FC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3E593E"/>
    <w:multiLevelType w:val="multilevel"/>
    <w:tmpl w:val="F5FA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A720DB"/>
    <w:multiLevelType w:val="hybridMultilevel"/>
    <w:tmpl w:val="3E00DBA4"/>
    <w:lvl w:ilvl="0" w:tplc="B99406C8">
      <w:start w:val="3"/>
      <w:numFmt w:val="bullet"/>
      <w:lvlText w:val="-"/>
      <w:lvlJc w:val="left"/>
      <w:pPr>
        <w:ind w:left="1080" w:hanging="360"/>
      </w:pPr>
      <w:rPr>
        <w:rFonts w:ascii="Times New Roman" w:eastAsia="SimSu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5CA85826"/>
    <w:multiLevelType w:val="hybridMultilevel"/>
    <w:tmpl w:val="E8546A82"/>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5D6B22C8"/>
    <w:multiLevelType w:val="multilevel"/>
    <w:tmpl w:val="FBE6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873014"/>
    <w:multiLevelType w:val="multilevel"/>
    <w:tmpl w:val="40766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A22C7E"/>
    <w:multiLevelType w:val="hybridMultilevel"/>
    <w:tmpl w:val="3D1262FA"/>
    <w:lvl w:ilvl="0" w:tplc="714E15B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ED52975"/>
    <w:multiLevelType w:val="hybridMultilevel"/>
    <w:tmpl w:val="5670805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72D52AC5"/>
    <w:multiLevelType w:val="hybridMultilevel"/>
    <w:tmpl w:val="E6561116"/>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2" w15:restartNumberingAfterBreak="0">
    <w:nsid w:val="745700E7"/>
    <w:multiLevelType w:val="hybridMultilevel"/>
    <w:tmpl w:val="909C4BC6"/>
    <w:lvl w:ilvl="0" w:tplc="4DC4E35C">
      <w:numFmt w:val="bullet"/>
      <w:lvlText w:val="-"/>
      <w:lvlJc w:val="left"/>
      <w:pPr>
        <w:ind w:left="105" w:hanging="626"/>
      </w:pPr>
      <w:rPr>
        <w:rFonts w:ascii="Calibri" w:eastAsia="Calibri" w:hAnsi="Calibri" w:cs="Calibri" w:hint="default"/>
        <w:w w:val="100"/>
        <w:sz w:val="22"/>
        <w:szCs w:val="22"/>
        <w:lang w:val="it-IT" w:eastAsia="en-US" w:bidi="ar-SA"/>
      </w:rPr>
    </w:lvl>
    <w:lvl w:ilvl="1" w:tplc="FEB4065C">
      <w:numFmt w:val="bullet"/>
      <w:lvlText w:val="•"/>
      <w:lvlJc w:val="left"/>
      <w:pPr>
        <w:ind w:left="344" w:hanging="626"/>
      </w:pPr>
      <w:rPr>
        <w:rFonts w:hint="default"/>
        <w:lang w:val="it-IT" w:eastAsia="en-US" w:bidi="ar-SA"/>
      </w:rPr>
    </w:lvl>
    <w:lvl w:ilvl="2" w:tplc="4C90A288">
      <w:numFmt w:val="bullet"/>
      <w:lvlText w:val="•"/>
      <w:lvlJc w:val="left"/>
      <w:pPr>
        <w:ind w:left="588" w:hanging="626"/>
      </w:pPr>
      <w:rPr>
        <w:rFonts w:hint="default"/>
        <w:lang w:val="it-IT" w:eastAsia="en-US" w:bidi="ar-SA"/>
      </w:rPr>
    </w:lvl>
    <w:lvl w:ilvl="3" w:tplc="DB746D16">
      <w:numFmt w:val="bullet"/>
      <w:lvlText w:val="•"/>
      <w:lvlJc w:val="left"/>
      <w:pPr>
        <w:ind w:left="832" w:hanging="626"/>
      </w:pPr>
      <w:rPr>
        <w:rFonts w:hint="default"/>
        <w:lang w:val="it-IT" w:eastAsia="en-US" w:bidi="ar-SA"/>
      </w:rPr>
    </w:lvl>
    <w:lvl w:ilvl="4" w:tplc="5058C418">
      <w:numFmt w:val="bullet"/>
      <w:lvlText w:val="•"/>
      <w:lvlJc w:val="left"/>
      <w:pPr>
        <w:ind w:left="1076" w:hanging="626"/>
      </w:pPr>
      <w:rPr>
        <w:rFonts w:hint="default"/>
        <w:lang w:val="it-IT" w:eastAsia="en-US" w:bidi="ar-SA"/>
      </w:rPr>
    </w:lvl>
    <w:lvl w:ilvl="5" w:tplc="4D82D3F0">
      <w:numFmt w:val="bullet"/>
      <w:lvlText w:val="•"/>
      <w:lvlJc w:val="left"/>
      <w:pPr>
        <w:ind w:left="1320" w:hanging="626"/>
      </w:pPr>
      <w:rPr>
        <w:rFonts w:hint="default"/>
        <w:lang w:val="it-IT" w:eastAsia="en-US" w:bidi="ar-SA"/>
      </w:rPr>
    </w:lvl>
    <w:lvl w:ilvl="6" w:tplc="4094C29C">
      <w:numFmt w:val="bullet"/>
      <w:lvlText w:val="•"/>
      <w:lvlJc w:val="left"/>
      <w:pPr>
        <w:ind w:left="1564" w:hanging="626"/>
      </w:pPr>
      <w:rPr>
        <w:rFonts w:hint="default"/>
        <w:lang w:val="it-IT" w:eastAsia="en-US" w:bidi="ar-SA"/>
      </w:rPr>
    </w:lvl>
    <w:lvl w:ilvl="7" w:tplc="55D4209C">
      <w:numFmt w:val="bullet"/>
      <w:lvlText w:val="•"/>
      <w:lvlJc w:val="left"/>
      <w:pPr>
        <w:ind w:left="1808" w:hanging="626"/>
      </w:pPr>
      <w:rPr>
        <w:rFonts w:hint="default"/>
        <w:lang w:val="it-IT" w:eastAsia="en-US" w:bidi="ar-SA"/>
      </w:rPr>
    </w:lvl>
    <w:lvl w:ilvl="8" w:tplc="70445B5A">
      <w:numFmt w:val="bullet"/>
      <w:lvlText w:val="•"/>
      <w:lvlJc w:val="left"/>
      <w:pPr>
        <w:ind w:left="2052" w:hanging="626"/>
      </w:pPr>
      <w:rPr>
        <w:rFonts w:hint="default"/>
        <w:lang w:val="it-IT" w:eastAsia="en-US" w:bidi="ar-SA"/>
      </w:rPr>
    </w:lvl>
  </w:abstractNum>
  <w:abstractNum w:abstractNumId="23" w15:restartNumberingAfterBreak="0">
    <w:nsid w:val="75AC1C8D"/>
    <w:multiLevelType w:val="hybridMultilevel"/>
    <w:tmpl w:val="F56AA3CA"/>
    <w:lvl w:ilvl="0" w:tplc="04100001">
      <w:start w:val="1"/>
      <w:numFmt w:val="bullet"/>
      <w:lvlText w:val=""/>
      <w:lvlJc w:val="left"/>
      <w:pPr>
        <w:ind w:left="1485" w:hanging="360"/>
      </w:pPr>
      <w:rPr>
        <w:rFonts w:ascii="Symbol" w:hAnsi="Symbol" w:hint="default"/>
      </w:rPr>
    </w:lvl>
    <w:lvl w:ilvl="1" w:tplc="04100003" w:tentative="1">
      <w:start w:val="1"/>
      <w:numFmt w:val="bullet"/>
      <w:lvlText w:val="o"/>
      <w:lvlJc w:val="left"/>
      <w:pPr>
        <w:ind w:left="2205" w:hanging="360"/>
      </w:pPr>
      <w:rPr>
        <w:rFonts w:ascii="Courier New" w:hAnsi="Courier New" w:cs="Courier New" w:hint="default"/>
      </w:rPr>
    </w:lvl>
    <w:lvl w:ilvl="2" w:tplc="04100005" w:tentative="1">
      <w:start w:val="1"/>
      <w:numFmt w:val="bullet"/>
      <w:lvlText w:val=""/>
      <w:lvlJc w:val="left"/>
      <w:pPr>
        <w:ind w:left="2925" w:hanging="360"/>
      </w:pPr>
      <w:rPr>
        <w:rFonts w:ascii="Wingdings" w:hAnsi="Wingdings" w:hint="default"/>
      </w:rPr>
    </w:lvl>
    <w:lvl w:ilvl="3" w:tplc="04100001" w:tentative="1">
      <w:start w:val="1"/>
      <w:numFmt w:val="bullet"/>
      <w:lvlText w:val=""/>
      <w:lvlJc w:val="left"/>
      <w:pPr>
        <w:ind w:left="3645" w:hanging="360"/>
      </w:pPr>
      <w:rPr>
        <w:rFonts w:ascii="Symbol" w:hAnsi="Symbol" w:hint="default"/>
      </w:rPr>
    </w:lvl>
    <w:lvl w:ilvl="4" w:tplc="04100003" w:tentative="1">
      <w:start w:val="1"/>
      <w:numFmt w:val="bullet"/>
      <w:lvlText w:val="o"/>
      <w:lvlJc w:val="left"/>
      <w:pPr>
        <w:ind w:left="4365" w:hanging="360"/>
      </w:pPr>
      <w:rPr>
        <w:rFonts w:ascii="Courier New" w:hAnsi="Courier New" w:cs="Courier New" w:hint="default"/>
      </w:rPr>
    </w:lvl>
    <w:lvl w:ilvl="5" w:tplc="04100005" w:tentative="1">
      <w:start w:val="1"/>
      <w:numFmt w:val="bullet"/>
      <w:lvlText w:val=""/>
      <w:lvlJc w:val="left"/>
      <w:pPr>
        <w:ind w:left="5085" w:hanging="360"/>
      </w:pPr>
      <w:rPr>
        <w:rFonts w:ascii="Wingdings" w:hAnsi="Wingdings" w:hint="default"/>
      </w:rPr>
    </w:lvl>
    <w:lvl w:ilvl="6" w:tplc="04100001" w:tentative="1">
      <w:start w:val="1"/>
      <w:numFmt w:val="bullet"/>
      <w:lvlText w:val=""/>
      <w:lvlJc w:val="left"/>
      <w:pPr>
        <w:ind w:left="5805" w:hanging="360"/>
      </w:pPr>
      <w:rPr>
        <w:rFonts w:ascii="Symbol" w:hAnsi="Symbol" w:hint="default"/>
      </w:rPr>
    </w:lvl>
    <w:lvl w:ilvl="7" w:tplc="04100003" w:tentative="1">
      <w:start w:val="1"/>
      <w:numFmt w:val="bullet"/>
      <w:lvlText w:val="o"/>
      <w:lvlJc w:val="left"/>
      <w:pPr>
        <w:ind w:left="6525" w:hanging="360"/>
      </w:pPr>
      <w:rPr>
        <w:rFonts w:ascii="Courier New" w:hAnsi="Courier New" w:cs="Courier New" w:hint="default"/>
      </w:rPr>
    </w:lvl>
    <w:lvl w:ilvl="8" w:tplc="04100005" w:tentative="1">
      <w:start w:val="1"/>
      <w:numFmt w:val="bullet"/>
      <w:lvlText w:val=""/>
      <w:lvlJc w:val="left"/>
      <w:pPr>
        <w:ind w:left="7245" w:hanging="360"/>
      </w:pPr>
      <w:rPr>
        <w:rFonts w:ascii="Wingdings" w:hAnsi="Wingdings" w:hint="default"/>
      </w:rPr>
    </w:lvl>
  </w:abstractNum>
  <w:abstractNum w:abstractNumId="24" w15:restartNumberingAfterBreak="0">
    <w:nsid w:val="773579B1"/>
    <w:multiLevelType w:val="hybridMultilevel"/>
    <w:tmpl w:val="77C40E84"/>
    <w:lvl w:ilvl="0" w:tplc="55503DE8">
      <w:numFmt w:val="bullet"/>
      <w:lvlText w:val=""/>
      <w:lvlJc w:val="left"/>
      <w:pPr>
        <w:ind w:left="1001" w:hanging="360"/>
      </w:pPr>
      <w:rPr>
        <w:rFonts w:ascii="Symbol" w:eastAsia="Symbol" w:hAnsi="Symbol" w:cs="Symbol" w:hint="default"/>
        <w:w w:val="99"/>
        <w:sz w:val="15"/>
        <w:szCs w:val="15"/>
        <w:lang w:val="it-IT" w:eastAsia="en-US" w:bidi="ar-SA"/>
      </w:rPr>
    </w:lvl>
    <w:lvl w:ilvl="1" w:tplc="4E56B4A8">
      <w:numFmt w:val="bullet"/>
      <w:lvlText w:val="•"/>
      <w:lvlJc w:val="left"/>
      <w:pPr>
        <w:ind w:left="2026" w:hanging="360"/>
      </w:pPr>
      <w:rPr>
        <w:rFonts w:hint="default"/>
        <w:lang w:val="it-IT" w:eastAsia="en-US" w:bidi="ar-SA"/>
      </w:rPr>
    </w:lvl>
    <w:lvl w:ilvl="2" w:tplc="3304AF32">
      <w:numFmt w:val="bullet"/>
      <w:lvlText w:val="•"/>
      <w:lvlJc w:val="left"/>
      <w:pPr>
        <w:ind w:left="3052" w:hanging="360"/>
      </w:pPr>
      <w:rPr>
        <w:rFonts w:hint="default"/>
        <w:lang w:val="it-IT" w:eastAsia="en-US" w:bidi="ar-SA"/>
      </w:rPr>
    </w:lvl>
    <w:lvl w:ilvl="3" w:tplc="92044F92">
      <w:numFmt w:val="bullet"/>
      <w:lvlText w:val="•"/>
      <w:lvlJc w:val="left"/>
      <w:pPr>
        <w:ind w:left="4078" w:hanging="360"/>
      </w:pPr>
      <w:rPr>
        <w:rFonts w:hint="default"/>
        <w:lang w:val="it-IT" w:eastAsia="en-US" w:bidi="ar-SA"/>
      </w:rPr>
    </w:lvl>
    <w:lvl w:ilvl="4" w:tplc="179C16F8">
      <w:numFmt w:val="bullet"/>
      <w:lvlText w:val="•"/>
      <w:lvlJc w:val="left"/>
      <w:pPr>
        <w:ind w:left="5104" w:hanging="360"/>
      </w:pPr>
      <w:rPr>
        <w:rFonts w:hint="default"/>
        <w:lang w:val="it-IT" w:eastAsia="en-US" w:bidi="ar-SA"/>
      </w:rPr>
    </w:lvl>
    <w:lvl w:ilvl="5" w:tplc="A5A890DA">
      <w:numFmt w:val="bullet"/>
      <w:lvlText w:val="•"/>
      <w:lvlJc w:val="left"/>
      <w:pPr>
        <w:ind w:left="6130" w:hanging="360"/>
      </w:pPr>
      <w:rPr>
        <w:rFonts w:hint="default"/>
        <w:lang w:val="it-IT" w:eastAsia="en-US" w:bidi="ar-SA"/>
      </w:rPr>
    </w:lvl>
    <w:lvl w:ilvl="6" w:tplc="9FFAA4A8">
      <w:numFmt w:val="bullet"/>
      <w:lvlText w:val="•"/>
      <w:lvlJc w:val="left"/>
      <w:pPr>
        <w:ind w:left="7156" w:hanging="360"/>
      </w:pPr>
      <w:rPr>
        <w:rFonts w:hint="default"/>
        <w:lang w:val="it-IT" w:eastAsia="en-US" w:bidi="ar-SA"/>
      </w:rPr>
    </w:lvl>
    <w:lvl w:ilvl="7" w:tplc="3A54FBFC">
      <w:numFmt w:val="bullet"/>
      <w:lvlText w:val="•"/>
      <w:lvlJc w:val="left"/>
      <w:pPr>
        <w:ind w:left="8182" w:hanging="360"/>
      </w:pPr>
      <w:rPr>
        <w:rFonts w:hint="default"/>
        <w:lang w:val="it-IT" w:eastAsia="en-US" w:bidi="ar-SA"/>
      </w:rPr>
    </w:lvl>
    <w:lvl w:ilvl="8" w:tplc="788ADFE6">
      <w:numFmt w:val="bullet"/>
      <w:lvlText w:val="•"/>
      <w:lvlJc w:val="left"/>
      <w:pPr>
        <w:ind w:left="9208" w:hanging="360"/>
      </w:pPr>
      <w:rPr>
        <w:rFonts w:hint="default"/>
        <w:lang w:val="it-IT" w:eastAsia="en-US" w:bidi="ar-SA"/>
      </w:rPr>
    </w:lvl>
  </w:abstractNum>
  <w:abstractNum w:abstractNumId="25" w15:restartNumberingAfterBreak="0">
    <w:nsid w:val="78331699"/>
    <w:multiLevelType w:val="multilevel"/>
    <w:tmpl w:val="4BBE1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907031"/>
    <w:multiLevelType w:val="hybridMultilevel"/>
    <w:tmpl w:val="8B20EFD4"/>
    <w:lvl w:ilvl="0" w:tplc="615EA98A">
      <w:numFmt w:val="bullet"/>
      <w:lvlText w:val="-"/>
      <w:lvlJc w:val="left"/>
      <w:pPr>
        <w:ind w:left="110" w:hanging="120"/>
      </w:pPr>
      <w:rPr>
        <w:rFonts w:ascii="Calibri" w:eastAsia="Calibri" w:hAnsi="Calibri" w:cs="Calibri" w:hint="default"/>
        <w:w w:val="100"/>
        <w:sz w:val="22"/>
        <w:szCs w:val="22"/>
        <w:lang w:val="it-IT" w:eastAsia="en-US" w:bidi="ar-SA"/>
      </w:rPr>
    </w:lvl>
    <w:lvl w:ilvl="1" w:tplc="B8A419F8">
      <w:numFmt w:val="bullet"/>
      <w:lvlText w:val="•"/>
      <w:lvlJc w:val="left"/>
      <w:pPr>
        <w:ind w:left="376" w:hanging="120"/>
      </w:pPr>
      <w:rPr>
        <w:rFonts w:hint="default"/>
        <w:lang w:val="it-IT" w:eastAsia="en-US" w:bidi="ar-SA"/>
      </w:rPr>
    </w:lvl>
    <w:lvl w:ilvl="2" w:tplc="B588933E">
      <w:numFmt w:val="bullet"/>
      <w:lvlText w:val="•"/>
      <w:lvlJc w:val="left"/>
      <w:pPr>
        <w:ind w:left="632" w:hanging="120"/>
      </w:pPr>
      <w:rPr>
        <w:rFonts w:hint="default"/>
        <w:lang w:val="it-IT" w:eastAsia="en-US" w:bidi="ar-SA"/>
      </w:rPr>
    </w:lvl>
    <w:lvl w:ilvl="3" w:tplc="3BA24742">
      <w:numFmt w:val="bullet"/>
      <w:lvlText w:val="•"/>
      <w:lvlJc w:val="left"/>
      <w:pPr>
        <w:ind w:left="888" w:hanging="120"/>
      </w:pPr>
      <w:rPr>
        <w:rFonts w:hint="default"/>
        <w:lang w:val="it-IT" w:eastAsia="en-US" w:bidi="ar-SA"/>
      </w:rPr>
    </w:lvl>
    <w:lvl w:ilvl="4" w:tplc="361C1FCC">
      <w:numFmt w:val="bullet"/>
      <w:lvlText w:val="•"/>
      <w:lvlJc w:val="left"/>
      <w:pPr>
        <w:ind w:left="1144" w:hanging="120"/>
      </w:pPr>
      <w:rPr>
        <w:rFonts w:hint="default"/>
        <w:lang w:val="it-IT" w:eastAsia="en-US" w:bidi="ar-SA"/>
      </w:rPr>
    </w:lvl>
    <w:lvl w:ilvl="5" w:tplc="4F80777C">
      <w:numFmt w:val="bullet"/>
      <w:lvlText w:val="•"/>
      <w:lvlJc w:val="left"/>
      <w:pPr>
        <w:ind w:left="1400" w:hanging="120"/>
      </w:pPr>
      <w:rPr>
        <w:rFonts w:hint="default"/>
        <w:lang w:val="it-IT" w:eastAsia="en-US" w:bidi="ar-SA"/>
      </w:rPr>
    </w:lvl>
    <w:lvl w:ilvl="6" w:tplc="5ED0E5D8">
      <w:numFmt w:val="bullet"/>
      <w:lvlText w:val="•"/>
      <w:lvlJc w:val="left"/>
      <w:pPr>
        <w:ind w:left="1656" w:hanging="120"/>
      </w:pPr>
      <w:rPr>
        <w:rFonts w:hint="default"/>
        <w:lang w:val="it-IT" w:eastAsia="en-US" w:bidi="ar-SA"/>
      </w:rPr>
    </w:lvl>
    <w:lvl w:ilvl="7" w:tplc="3C5AAA50">
      <w:numFmt w:val="bullet"/>
      <w:lvlText w:val="•"/>
      <w:lvlJc w:val="left"/>
      <w:pPr>
        <w:ind w:left="1912" w:hanging="120"/>
      </w:pPr>
      <w:rPr>
        <w:rFonts w:hint="default"/>
        <w:lang w:val="it-IT" w:eastAsia="en-US" w:bidi="ar-SA"/>
      </w:rPr>
    </w:lvl>
    <w:lvl w:ilvl="8" w:tplc="2CEA6E70">
      <w:numFmt w:val="bullet"/>
      <w:lvlText w:val="•"/>
      <w:lvlJc w:val="left"/>
      <w:pPr>
        <w:ind w:left="2168" w:hanging="120"/>
      </w:pPr>
      <w:rPr>
        <w:rFonts w:hint="default"/>
        <w:lang w:val="it-IT" w:eastAsia="en-US" w:bidi="ar-SA"/>
      </w:rPr>
    </w:lvl>
  </w:abstractNum>
  <w:abstractNum w:abstractNumId="27" w15:restartNumberingAfterBreak="0">
    <w:nsid w:val="7D712A65"/>
    <w:multiLevelType w:val="hybridMultilevel"/>
    <w:tmpl w:val="5EC2BAE4"/>
    <w:lvl w:ilvl="0" w:tplc="06CC0C46">
      <w:start w:val="1"/>
      <w:numFmt w:val="decimal"/>
      <w:lvlText w:val="%1)"/>
      <w:lvlJc w:val="left"/>
      <w:pPr>
        <w:ind w:left="1369" w:hanging="360"/>
      </w:pPr>
      <w:rPr>
        <w:rFonts w:ascii="Times New Roman" w:hAnsi="Times New Roman" w:hint="default"/>
        <w:sz w:val="24"/>
      </w:rPr>
    </w:lvl>
    <w:lvl w:ilvl="1" w:tplc="04100019" w:tentative="1">
      <w:start w:val="1"/>
      <w:numFmt w:val="lowerLetter"/>
      <w:lvlText w:val="%2."/>
      <w:lvlJc w:val="left"/>
      <w:pPr>
        <w:ind w:left="2089" w:hanging="360"/>
      </w:pPr>
    </w:lvl>
    <w:lvl w:ilvl="2" w:tplc="0410001B" w:tentative="1">
      <w:start w:val="1"/>
      <w:numFmt w:val="lowerRoman"/>
      <w:lvlText w:val="%3."/>
      <w:lvlJc w:val="right"/>
      <w:pPr>
        <w:ind w:left="2809" w:hanging="180"/>
      </w:pPr>
    </w:lvl>
    <w:lvl w:ilvl="3" w:tplc="0410000F" w:tentative="1">
      <w:start w:val="1"/>
      <w:numFmt w:val="decimal"/>
      <w:lvlText w:val="%4."/>
      <w:lvlJc w:val="left"/>
      <w:pPr>
        <w:ind w:left="3529" w:hanging="360"/>
      </w:pPr>
    </w:lvl>
    <w:lvl w:ilvl="4" w:tplc="04100019" w:tentative="1">
      <w:start w:val="1"/>
      <w:numFmt w:val="lowerLetter"/>
      <w:lvlText w:val="%5."/>
      <w:lvlJc w:val="left"/>
      <w:pPr>
        <w:ind w:left="4249" w:hanging="360"/>
      </w:pPr>
    </w:lvl>
    <w:lvl w:ilvl="5" w:tplc="0410001B" w:tentative="1">
      <w:start w:val="1"/>
      <w:numFmt w:val="lowerRoman"/>
      <w:lvlText w:val="%6."/>
      <w:lvlJc w:val="right"/>
      <w:pPr>
        <w:ind w:left="4969" w:hanging="180"/>
      </w:pPr>
    </w:lvl>
    <w:lvl w:ilvl="6" w:tplc="0410000F" w:tentative="1">
      <w:start w:val="1"/>
      <w:numFmt w:val="decimal"/>
      <w:lvlText w:val="%7."/>
      <w:lvlJc w:val="left"/>
      <w:pPr>
        <w:ind w:left="5689" w:hanging="360"/>
      </w:pPr>
    </w:lvl>
    <w:lvl w:ilvl="7" w:tplc="04100019" w:tentative="1">
      <w:start w:val="1"/>
      <w:numFmt w:val="lowerLetter"/>
      <w:lvlText w:val="%8."/>
      <w:lvlJc w:val="left"/>
      <w:pPr>
        <w:ind w:left="6409" w:hanging="360"/>
      </w:pPr>
    </w:lvl>
    <w:lvl w:ilvl="8" w:tplc="0410001B" w:tentative="1">
      <w:start w:val="1"/>
      <w:numFmt w:val="lowerRoman"/>
      <w:lvlText w:val="%9."/>
      <w:lvlJc w:val="right"/>
      <w:pPr>
        <w:ind w:left="7129" w:hanging="180"/>
      </w:pPr>
    </w:lvl>
  </w:abstractNum>
  <w:num w:numId="1">
    <w:abstractNumId w:val="11"/>
  </w:num>
  <w:num w:numId="2">
    <w:abstractNumId w:val="15"/>
  </w:num>
  <w:num w:numId="3">
    <w:abstractNumId w:val="10"/>
  </w:num>
  <w:num w:numId="4">
    <w:abstractNumId w:val="19"/>
  </w:num>
  <w:num w:numId="5">
    <w:abstractNumId w:val="0"/>
  </w:num>
  <w:num w:numId="6">
    <w:abstractNumId w:val="4"/>
  </w:num>
  <w:num w:numId="7">
    <w:abstractNumId w:val="16"/>
  </w:num>
  <w:num w:numId="8">
    <w:abstractNumId w:val="9"/>
  </w:num>
  <w:num w:numId="9">
    <w:abstractNumId w:val="21"/>
  </w:num>
  <w:num w:numId="10">
    <w:abstractNumId w:val="5"/>
  </w:num>
  <w:num w:numId="11">
    <w:abstractNumId w:val="27"/>
  </w:num>
  <w:num w:numId="12">
    <w:abstractNumId w:val="1"/>
  </w:num>
  <w:num w:numId="13">
    <w:abstractNumId w:val="3"/>
  </w:num>
  <w:num w:numId="14">
    <w:abstractNumId w:val="20"/>
  </w:num>
  <w:num w:numId="15">
    <w:abstractNumId w:val="12"/>
  </w:num>
  <w:num w:numId="16">
    <w:abstractNumId w:val="22"/>
  </w:num>
  <w:num w:numId="17">
    <w:abstractNumId w:val="2"/>
  </w:num>
  <w:num w:numId="18">
    <w:abstractNumId w:val="8"/>
  </w:num>
  <w:num w:numId="19">
    <w:abstractNumId w:val="26"/>
  </w:num>
  <w:num w:numId="20">
    <w:abstractNumId w:val="7"/>
  </w:num>
  <w:num w:numId="21">
    <w:abstractNumId w:val="23"/>
  </w:num>
  <w:num w:numId="22">
    <w:abstractNumId w:val="24"/>
  </w:num>
  <w:num w:numId="23">
    <w:abstractNumId w:val="25"/>
  </w:num>
  <w:num w:numId="24">
    <w:abstractNumId w:val="18"/>
  </w:num>
  <w:num w:numId="25">
    <w:abstractNumId w:val="14"/>
  </w:num>
  <w:num w:numId="26">
    <w:abstractNumId w:val="17"/>
  </w:num>
  <w:num w:numId="27">
    <w:abstractNumId w:val="6"/>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E0A"/>
    <w:rsid w:val="00032B24"/>
    <w:rsid w:val="0004640B"/>
    <w:rsid w:val="00060EEC"/>
    <w:rsid w:val="000F5F03"/>
    <w:rsid w:val="001021CD"/>
    <w:rsid w:val="00104ECD"/>
    <w:rsid w:val="00106092"/>
    <w:rsid w:val="001469BC"/>
    <w:rsid w:val="001710B5"/>
    <w:rsid w:val="00196A24"/>
    <w:rsid w:val="00196E12"/>
    <w:rsid w:val="001C21C4"/>
    <w:rsid w:val="001C464B"/>
    <w:rsid w:val="00225E0A"/>
    <w:rsid w:val="00235BCA"/>
    <w:rsid w:val="00256BA0"/>
    <w:rsid w:val="00290AE2"/>
    <w:rsid w:val="00293628"/>
    <w:rsid w:val="002C1809"/>
    <w:rsid w:val="00354FC9"/>
    <w:rsid w:val="003E52B0"/>
    <w:rsid w:val="003F0200"/>
    <w:rsid w:val="004056F9"/>
    <w:rsid w:val="004068EB"/>
    <w:rsid w:val="00410C34"/>
    <w:rsid w:val="00421AEB"/>
    <w:rsid w:val="00431975"/>
    <w:rsid w:val="00432F68"/>
    <w:rsid w:val="004446B5"/>
    <w:rsid w:val="00463F05"/>
    <w:rsid w:val="00485684"/>
    <w:rsid w:val="004A0BE1"/>
    <w:rsid w:val="004A201A"/>
    <w:rsid w:val="004B23A9"/>
    <w:rsid w:val="004C6543"/>
    <w:rsid w:val="004C7DD1"/>
    <w:rsid w:val="005237C4"/>
    <w:rsid w:val="00553B63"/>
    <w:rsid w:val="0057495A"/>
    <w:rsid w:val="005976F1"/>
    <w:rsid w:val="005C6962"/>
    <w:rsid w:val="005D34BF"/>
    <w:rsid w:val="005E140F"/>
    <w:rsid w:val="00637915"/>
    <w:rsid w:val="00642891"/>
    <w:rsid w:val="00693E75"/>
    <w:rsid w:val="006C20CE"/>
    <w:rsid w:val="006C3902"/>
    <w:rsid w:val="006D1893"/>
    <w:rsid w:val="006D5295"/>
    <w:rsid w:val="006E6363"/>
    <w:rsid w:val="00720A81"/>
    <w:rsid w:val="00730C61"/>
    <w:rsid w:val="00737FD0"/>
    <w:rsid w:val="00750917"/>
    <w:rsid w:val="007525F7"/>
    <w:rsid w:val="00753369"/>
    <w:rsid w:val="00772A67"/>
    <w:rsid w:val="00773411"/>
    <w:rsid w:val="00791277"/>
    <w:rsid w:val="007A0173"/>
    <w:rsid w:val="007C1D33"/>
    <w:rsid w:val="007C6C0F"/>
    <w:rsid w:val="007F3D1F"/>
    <w:rsid w:val="007F4197"/>
    <w:rsid w:val="00806925"/>
    <w:rsid w:val="00807003"/>
    <w:rsid w:val="008277B0"/>
    <w:rsid w:val="008309FB"/>
    <w:rsid w:val="00841120"/>
    <w:rsid w:val="00842831"/>
    <w:rsid w:val="00844A73"/>
    <w:rsid w:val="00856BCA"/>
    <w:rsid w:val="0088248D"/>
    <w:rsid w:val="00890633"/>
    <w:rsid w:val="008C7663"/>
    <w:rsid w:val="008E12F7"/>
    <w:rsid w:val="008E714E"/>
    <w:rsid w:val="0092235F"/>
    <w:rsid w:val="00931D6B"/>
    <w:rsid w:val="00944854"/>
    <w:rsid w:val="00983870"/>
    <w:rsid w:val="00992B05"/>
    <w:rsid w:val="009A00E5"/>
    <w:rsid w:val="009B6AED"/>
    <w:rsid w:val="009B7779"/>
    <w:rsid w:val="009F4B3E"/>
    <w:rsid w:val="009F5E28"/>
    <w:rsid w:val="00A36334"/>
    <w:rsid w:val="00A54167"/>
    <w:rsid w:val="00AA2F78"/>
    <w:rsid w:val="00AB68DB"/>
    <w:rsid w:val="00AF6367"/>
    <w:rsid w:val="00B003DE"/>
    <w:rsid w:val="00B221CD"/>
    <w:rsid w:val="00B41393"/>
    <w:rsid w:val="00B523BC"/>
    <w:rsid w:val="00B75990"/>
    <w:rsid w:val="00B87932"/>
    <w:rsid w:val="00B94C8B"/>
    <w:rsid w:val="00BB2D7E"/>
    <w:rsid w:val="00BC5D46"/>
    <w:rsid w:val="00BC628B"/>
    <w:rsid w:val="00BF723F"/>
    <w:rsid w:val="00C06C47"/>
    <w:rsid w:val="00C50EE7"/>
    <w:rsid w:val="00C51CA5"/>
    <w:rsid w:val="00C572FD"/>
    <w:rsid w:val="00C66BC9"/>
    <w:rsid w:val="00CC7817"/>
    <w:rsid w:val="00CD176B"/>
    <w:rsid w:val="00CF0EA7"/>
    <w:rsid w:val="00CF2DC8"/>
    <w:rsid w:val="00D1168A"/>
    <w:rsid w:val="00D22394"/>
    <w:rsid w:val="00D3571F"/>
    <w:rsid w:val="00D62927"/>
    <w:rsid w:val="00DB53CF"/>
    <w:rsid w:val="00DC3898"/>
    <w:rsid w:val="00DF2A1F"/>
    <w:rsid w:val="00E30680"/>
    <w:rsid w:val="00E77F57"/>
    <w:rsid w:val="00E83C35"/>
    <w:rsid w:val="00E928C0"/>
    <w:rsid w:val="00EA6076"/>
    <w:rsid w:val="00EA6D40"/>
    <w:rsid w:val="00F04A04"/>
    <w:rsid w:val="00F15F1E"/>
    <w:rsid w:val="00F309D7"/>
    <w:rsid w:val="00F40C53"/>
    <w:rsid w:val="00F43813"/>
    <w:rsid w:val="00F54FE4"/>
    <w:rsid w:val="00F70D53"/>
    <w:rsid w:val="00FA2DA7"/>
    <w:rsid w:val="00FB1C0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5DD88"/>
  <w15:docId w15:val="{C0C10D68-D47C-4638-99E1-F63C4DA2A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ind w:left="878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25E0A"/>
    <w:pPr>
      <w:spacing w:after="200" w:line="276" w:lineRule="auto"/>
      <w:ind w:left="0"/>
      <w:jc w:val="left"/>
    </w:pPr>
    <w:rPr>
      <w:rFonts w:ascii="Calibri" w:eastAsia="Calibri" w:hAnsi="Calibri" w:cs="Times New Roman"/>
    </w:rPr>
  </w:style>
  <w:style w:type="paragraph" w:styleId="Titolo1">
    <w:name w:val="heading 1"/>
    <w:basedOn w:val="Normale"/>
    <w:next w:val="Normale"/>
    <w:link w:val="Titolo1Carattere"/>
    <w:uiPriority w:val="9"/>
    <w:qFormat/>
    <w:rsid w:val="006D18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F40C5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25E0A"/>
    <w:rPr>
      <w:color w:val="0000FF"/>
      <w:u w:val="single"/>
    </w:rPr>
  </w:style>
  <w:style w:type="character" w:styleId="CitazioneHTML">
    <w:name w:val="HTML Cite"/>
    <w:uiPriority w:val="99"/>
    <w:unhideWhenUsed/>
    <w:rsid w:val="00225E0A"/>
    <w:rPr>
      <w:i/>
      <w:iCs/>
    </w:rPr>
  </w:style>
  <w:style w:type="paragraph" w:styleId="Paragrafoelenco">
    <w:name w:val="List Paragraph"/>
    <w:basedOn w:val="Normale"/>
    <w:uiPriority w:val="34"/>
    <w:qFormat/>
    <w:rsid w:val="00225E0A"/>
    <w:pPr>
      <w:ind w:left="720"/>
      <w:contextualSpacing/>
    </w:pPr>
  </w:style>
  <w:style w:type="paragraph" w:styleId="Testofumetto">
    <w:name w:val="Balloon Text"/>
    <w:basedOn w:val="Normale"/>
    <w:link w:val="TestofumettoCarattere"/>
    <w:uiPriority w:val="99"/>
    <w:semiHidden/>
    <w:unhideWhenUsed/>
    <w:rsid w:val="00225E0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25E0A"/>
    <w:rPr>
      <w:rFonts w:ascii="Tahoma" w:eastAsia="Calibri" w:hAnsi="Tahoma" w:cs="Tahoma"/>
      <w:sz w:val="16"/>
      <w:szCs w:val="16"/>
    </w:rPr>
  </w:style>
  <w:style w:type="table" w:styleId="Grigliatabella">
    <w:name w:val="Table Grid"/>
    <w:basedOn w:val="Tabellanormale"/>
    <w:uiPriority w:val="59"/>
    <w:rsid w:val="00EA607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olo2Carattere">
    <w:name w:val="Titolo 2 Carattere"/>
    <w:basedOn w:val="Carpredefinitoparagrafo"/>
    <w:link w:val="Titolo2"/>
    <w:uiPriority w:val="9"/>
    <w:semiHidden/>
    <w:rsid w:val="00F40C53"/>
    <w:rPr>
      <w:rFonts w:asciiTheme="majorHAnsi" w:eastAsiaTheme="majorEastAsia" w:hAnsiTheme="majorHAnsi" w:cstheme="majorBidi"/>
      <w:color w:val="365F91" w:themeColor="accent1" w:themeShade="BF"/>
      <w:sz w:val="26"/>
      <w:szCs w:val="26"/>
    </w:rPr>
  </w:style>
  <w:style w:type="character" w:customStyle="1" w:styleId="Titolo1Carattere">
    <w:name w:val="Titolo 1 Carattere"/>
    <w:basedOn w:val="Carpredefinitoparagrafo"/>
    <w:link w:val="Titolo1"/>
    <w:uiPriority w:val="9"/>
    <w:rsid w:val="006D1893"/>
    <w:rPr>
      <w:rFonts w:asciiTheme="majorHAnsi" w:eastAsiaTheme="majorEastAsia" w:hAnsiTheme="majorHAnsi" w:cstheme="majorBidi"/>
      <w:color w:val="365F91" w:themeColor="accent1" w:themeShade="BF"/>
      <w:sz w:val="32"/>
      <w:szCs w:val="32"/>
    </w:rPr>
  </w:style>
  <w:style w:type="table" w:customStyle="1" w:styleId="TableNormal">
    <w:name w:val="Table Normal"/>
    <w:uiPriority w:val="2"/>
    <w:semiHidden/>
    <w:unhideWhenUsed/>
    <w:qFormat/>
    <w:rsid w:val="006D1893"/>
    <w:pPr>
      <w:widowControl w:val="0"/>
      <w:autoSpaceDE w:val="0"/>
      <w:autoSpaceDN w:val="0"/>
      <w:ind w:left="0"/>
      <w:jc w:val="left"/>
    </w:pPr>
    <w:rPr>
      <w:lang w:val="en-US"/>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unhideWhenUsed/>
    <w:rsid w:val="006D189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D1893"/>
    <w:rPr>
      <w:rFonts w:ascii="Calibri" w:eastAsia="Calibri" w:hAnsi="Calibri" w:cs="Times New Roman"/>
    </w:rPr>
  </w:style>
  <w:style w:type="paragraph" w:styleId="Pidipagina">
    <w:name w:val="footer"/>
    <w:basedOn w:val="Normale"/>
    <w:link w:val="PidipaginaCarattere"/>
    <w:uiPriority w:val="99"/>
    <w:unhideWhenUsed/>
    <w:rsid w:val="006D189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D189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02943">
      <w:bodyDiv w:val="1"/>
      <w:marLeft w:val="0"/>
      <w:marRight w:val="0"/>
      <w:marTop w:val="0"/>
      <w:marBottom w:val="0"/>
      <w:divBdr>
        <w:top w:val="none" w:sz="0" w:space="0" w:color="auto"/>
        <w:left w:val="none" w:sz="0" w:space="0" w:color="auto"/>
        <w:bottom w:val="none" w:sz="0" w:space="0" w:color="auto"/>
        <w:right w:val="none" w:sz="0" w:space="0" w:color="auto"/>
      </w:divBdr>
    </w:div>
    <w:div w:id="404301112">
      <w:bodyDiv w:val="1"/>
      <w:marLeft w:val="0"/>
      <w:marRight w:val="0"/>
      <w:marTop w:val="0"/>
      <w:marBottom w:val="0"/>
      <w:divBdr>
        <w:top w:val="none" w:sz="0" w:space="0" w:color="auto"/>
        <w:left w:val="none" w:sz="0" w:space="0" w:color="auto"/>
        <w:bottom w:val="none" w:sz="0" w:space="0" w:color="auto"/>
        <w:right w:val="none" w:sz="0" w:space="0" w:color="auto"/>
      </w:divBdr>
    </w:div>
    <w:div w:id="415329195">
      <w:bodyDiv w:val="1"/>
      <w:marLeft w:val="0"/>
      <w:marRight w:val="0"/>
      <w:marTop w:val="0"/>
      <w:marBottom w:val="0"/>
      <w:divBdr>
        <w:top w:val="none" w:sz="0" w:space="0" w:color="auto"/>
        <w:left w:val="none" w:sz="0" w:space="0" w:color="auto"/>
        <w:bottom w:val="none" w:sz="0" w:space="0" w:color="auto"/>
        <w:right w:val="none" w:sz="0" w:space="0" w:color="auto"/>
      </w:divBdr>
    </w:div>
    <w:div w:id="481775434">
      <w:bodyDiv w:val="1"/>
      <w:marLeft w:val="0"/>
      <w:marRight w:val="0"/>
      <w:marTop w:val="0"/>
      <w:marBottom w:val="0"/>
      <w:divBdr>
        <w:top w:val="none" w:sz="0" w:space="0" w:color="auto"/>
        <w:left w:val="none" w:sz="0" w:space="0" w:color="auto"/>
        <w:bottom w:val="none" w:sz="0" w:space="0" w:color="auto"/>
        <w:right w:val="none" w:sz="0" w:space="0" w:color="auto"/>
      </w:divBdr>
      <w:divsChild>
        <w:div w:id="1108037981">
          <w:marLeft w:val="0"/>
          <w:marRight w:val="0"/>
          <w:marTop w:val="0"/>
          <w:marBottom w:val="0"/>
          <w:divBdr>
            <w:top w:val="none" w:sz="0" w:space="0" w:color="auto"/>
            <w:left w:val="none" w:sz="0" w:space="0" w:color="auto"/>
            <w:bottom w:val="none" w:sz="0" w:space="0" w:color="auto"/>
            <w:right w:val="none" w:sz="0" w:space="0" w:color="auto"/>
          </w:divBdr>
        </w:div>
        <w:div w:id="1957641333">
          <w:marLeft w:val="0"/>
          <w:marRight w:val="0"/>
          <w:marTop w:val="0"/>
          <w:marBottom w:val="0"/>
          <w:divBdr>
            <w:top w:val="none" w:sz="0" w:space="0" w:color="auto"/>
            <w:left w:val="none" w:sz="0" w:space="0" w:color="auto"/>
            <w:bottom w:val="none" w:sz="0" w:space="0" w:color="auto"/>
            <w:right w:val="none" w:sz="0" w:space="0" w:color="auto"/>
          </w:divBdr>
        </w:div>
        <w:div w:id="1993294204">
          <w:marLeft w:val="0"/>
          <w:marRight w:val="0"/>
          <w:marTop w:val="0"/>
          <w:marBottom w:val="0"/>
          <w:divBdr>
            <w:top w:val="none" w:sz="0" w:space="0" w:color="auto"/>
            <w:left w:val="none" w:sz="0" w:space="0" w:color="auto"/>
            <w:bottom w:val="none" w:sz="0" w:space="0" w:color="auto"/>
            <w:right w:val="none" w:sz="0" w:space="0" w:color="auto"/>
          </w:divBdr>
        </w:div>
        <w:div w:id="1238515914">
          <w:marLeft w:val="0"/>
          <w:marRight w:val="0"/>
          <w:marTop w:val="0"/>
          <w:marBottom w:val="0"/>
          <w:divBdr>
            <w:top w:val="none" w:sz="0" w:space="0" w:color="auto"/>
            <w:left w:val="none" w:sz="0" w:space="0" w:color="auto"/>
            <w:bottom w:val="none" w:sz="0" w:space="0" w:color="auto"/>
            <w:right w:val="none" w:sz="0" w:space="0" w:color="auto"/>
          </w:divBdr>
        </w:div>
      </w:divsChild>
    </w:div>
    <w:div w:id="593628983">
      <w:bodyDiv w:val="1"/>
      <w:marLeft w:val="0"/>
      <w:marRight w:val="0"/>
      <w:marTop w:val="0"/>
      <w:marBottom w:val="0"/>
      <w:divBdr>
        <w:top w:val="none" w:sz="0" w:space="0" w:color="auto"/>
        <w:left w:val="none" w:sz="0" w:space="0" w:color="auto"/>
        <w:bottom w:val="none" w:sz="0" w:space="0" w:color="auto"/>
        <w:right w:val="none" w:sz="0" w:space="0" w:color="auto"/>
      </w:divBdr>
      <w:divsChild>
        <w:div w:id="98442786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22393513">
              <w:marLeft w:val="0"/>
              <w:marRight w:val="0"/>
              <w:marTop w:val="0"/>
              <w:marBottom w:val="0"/>
              <w:divBdr>
                <w:top w:val="none" w:sz="0" w:space="0" w:color="auto"/>
                <w:left w:val="none" w:sz="0" w:space="0" w:color="auto"/>
                <w:bottom w:val="none" w:sz="0" w:space="0" w:color="auto"/>
                <w:right w:val="none" w:sz="0" w:space="0" w:color="auto"/>
              </w:divBdr>
              <w:divsChild>
                <w:div w:id="1024866443">
                  <w:marLeft w:val="0"/>
                  <w:marRight w:val="0"/>
                  <w:marTop w:val="0"/>
                  <w:marBottom w:val="0"/>
                  <w:divBdr>
                    <w:top w:val="none" w:sz="0" w:space="0" w:color="auto"/>
                    <w:left w:val="none" w:sz="0" w:space="0" w:color="auto"/>
                    <w:bottom w:val="none" w:sz="0" w:space="0" w:color="auto"/>
                    <w:right w:val="none" w:sz="0" w:space="0" w:color="auto"/>
                  </w:divBdr>
                  <w:divsChild>
                    <w:div w:id="626863038">
                      <w:marLeft w:val="0"/>
                      <w:marRight w:val="0"/>
                      <w:marTop w:val="0"/>
                      <w:marBottom w:val="0"/>
                      <w:divBdr>
                        <w:top w:val="none" w:sz="0" w:space="0" w:color="auto"/>
                        <w:left w:val="none" w:sz="0" w:space="0" w:color="auto"/>
                        <w:bottom w:val="none" w:sz="0" w:space="0" w:color="auto"/>
                        <w:right w:val="none" w:sz="0" w:space="0" w:color="auto"/>
                      </w:divBdr>
                      <w:divsChild>
                        <w:div w:id="1528331597">
                          <w:marLeft w:val="0"/>
                          <w:marRight w:val="0"/>
                          <w:marTop w:val="0"/>
                          <w:marBottom w:val="0"/>
                          <w:divBdr>
                            <w:top w:val="none" w:sz="0" w:space="0" w:color="auto"/>
                            <w:left w:val="none" w:sz="0" w:space="0" w:color="auto"/>
                            <w:bottom w:val="none" w:sz="0" w:space="0" w:color="auto"/>
                            <w:right w:val="none" w:sz="0" w:space="0" w:color="auto"/>
                          </w:divBdr>
                          <w:divsChild>
                            <w:div w:id="1257981572">
                              <w:marLeft w:val="0"/>
                              <w:marRight w:val="0"/>
                              <w:marTop w:val="0"/>
                              <w:marBottom w:val="0"/>
                              <w:divBdr>
                                <w:top w:val="none" w:sz="0" w:space="0" w:color="auto"/>
                                <w:left w:val="none" w:sz="0" w:space="0" w:color="auto"/>
                                <w:bottom w:val="none" w:sz="0" w:space="0" w:color="auto"/>
                                <w:right w:val="none" w:sz="0" w:space="0" w:color="auto"/>
                              </w:divBdr>
                              <w:divsChild>
                                <w:div w:id="503472260">
                                  <w:marLeft w:val="0"/>
                                  <w:marRight w:val="0"/>
                                  <w:marTop w:val="0"/>
                                  <w:marBottom w:val="0"/>
                                  <w:divBdr>
                                    <w:top w:val="none" w:sz="0" w:space="0" w:color="auto"/>
                                    <w:left w:val="none" w:sz="0" w:space="0" w:color="auto"/>
                                    <w:bottom w:val="none" w:sz="0" w:space="0" w:color="auto"/>
                                    <w:right w:val="none" w:sz="0" w:space="0" w:color="auto"/>
                                  </w:divBdr>
                                  <w:divsChild>
                                    <w:div w:id="236864421">
                                      <w:marLeft w:val="0"/>
                                      <w:marRight w:val="0"/>
                                      <w:marTop w:val="0"/>
                                      <w:marBottom w:val="0"/>
                                      <w:divBdr>
                                        <w:top w:val="none" w:sz="0" w:space="0" w:color="auto"/>
                                        <w:left w:val="none" w:sz="0" w:space="0" w:color="auto"/>
                                        <w:bottom w:val="none" w:sz="0" w:space="0" w:color="auto"/>
                                        <w:right w:val="none" w:sz="0" w:space="0" w:color="auto"/>
                                      </w:divBdr>
                                      <w:divsChild>
                                        <w:div w:id="1113129434">
                                          <w:marLeft w:val="0"/>
                                          <w:marRight w:val="0"/>
                                          <w:marTop w:val="0"/>
                                          <w:marBottom w:val="0"/>
                                          <w:divBdr>
                                            <w:top w:val="none" w:sz="0" w:space="0" w:color="auto"/>
                                            <w:left w:val="none" w:sz="0" w:space="0" w:color="auto"/>
                                            <w:bottom w:val="none" w:sz="0" w:space="0" w:color="auto"/>
                                            <w:right w:val="none" w:sz="0" w:space="0" w:color="auto"/>
                                          </w:divBdr>
                                          <w:divsChild>
                                            <w:div w:id="8219107">
                                              <w:marLeft w:val="0"/>
                                              <w:marRight w:val="0"/>
                                              <w:marTop w:val="0"/>
                                              <w:marBottom w:val="0"/>
                                              <w:divBdr>
                                                <w:top w:val="none" w:sz="0" w:space="0" w:color="auto"/>
                                                <w:left w:val="none" w:sz="0" w:space="0" w:color="auto"/>
                                                <w:bottom w:val="none" w:sz="0" w:space="0" w:color="auto"/>
                                                <w:right w:val="none" w:sz="0" w:space="0" w:color="auto"/>
                                              </w:divBdr>
                                              <w:divsChild>
                                                <w:div w:id="1786271847">
                                                  <w:marLeft w:val="0"/>
                                                  <w:marRight w:val="0"/>
                                                  <w:marTop w:val="0"/>
                                                  <w:marBottom w:val="0"/>
                                                  <w:divBdr>
                                                    <w:top w:val="none" w:sz="0" w:space="0" w:color="auto"/>
                                                    <w:left w:val="none" w:sz="0" w:space="0" w:color="auto"/>
                                                    <w:bottom w:val="none" w:sz="0" w:space="0" w:color="auto"/>
                                                    <w:right w:val="none" w:sz="0" w:space="0" w:color="auto"/>
                                                  </w:divBdr>
                                                  <w:divsChild>
                                                    <w:div w:id="945310237">
                                                      <w:marLeft w:val="0"/>
                                                      <w:marRight w:val="0"/>
                                                      <w:marTop w:val="0"/>
                                                      <w:marBottom w:val="0"/>
                                                      <w:divBdr>
                                                        <w:top w:val="none" w:sz="0" w:space="0" w:color="auto"/>
                                                        <w:left w:val="none" w:sz="0" w:space="0" w:color="auto"/>
                                                        <w:bottom w:val="none" w:sz="0" w:space="0" w:color="auto"/>
                                                        <w:right w:val="none" w:sz="0" w:space="0" w:color="auto"/>
                                                      </w:divBdr>
                                                      <w:divsChild>
                                                        <w:div w:id="287778893">
                                                          <w:marLeft w:val="0"/>
                                                          <w:marRight w:val="0"/>
                                                          <w:marTop w:val="0"/>
                                                          <w:marBottom w:val="0"/>
                                                          <w:divBdr>
                                                            <w:top w:val="none" w:sz="0" w:space="0" w:color="auto"/>
                                                            <w:left w:val="none" w:sz="0" w:space="0" w:color="auto"/>
                                                            <w:bottom w:val="none" w:sz="0" w:space="0" w:color="auto"/>
                                                            <w:right w:val="none" w:sz="0" w:space="0" w:color="auto"/>
                                                          </w:divBdr>
                                                          <w:divsChild>
                                                            <w:div w:id="1510952035">
                                                              <w:marLeft w:val="0"/>
                                                              <w:marRight w:val="0"/>
                                                              <w:marTop w:val="0"/>
                                                              <w:marBottom w:val="0"/>
                                                              <w:divBdr>
                                                                <w:top w:val="none" w:sz="0" w:space="0" w:color="auto"/>
                                                                <w:left w:val="none" w:sz="0" w:space="0" w:color="auto"/>
                                                                <w:bottom w:val="none" w:sz="0" w:space="0" w:color="auto"/>
                                                                <w:right w:val="none" w:sz="0" w:space="0" w:color="auto"/>
                                                              </w:divBdr>
                                                              <w:divsChild>
                                                                <w:div w:id="798500642">
                                                                  <w:marLeft w:val="0"/>
                                                                  <w:marRight w:val="0"/>
                                                                  <w:marTop w:val="0"/>
                                                                  <w:marBottom w:val="0"/>
                                                                  <w:divBdr>
                                                                    <w:top w:val="none" w:sz="0" w:space="0" w:color="auto"/>
                                                                    <w:left w:val="none" w:sz="0" w:space="0" w:color="auto"/>
                                                                    <w:bottom w:val="none" w:sz="0" w:space="0" w:color="auto"/>
                                                                    <w:right w:val="none" w:sz="0" w:space="0" w:color="auto"/>
                                                                  </w:divBdr>
                                                                  <w:divsChild>
                                                                    <w:div w:id="12651659">
                                                                      <w:marLeft w:val="0"/>
                                                                      <w:marRight w:val="0"/>
                                                                      <w:marTop w:val="0"/>
                                                                      <w:marBottom w:val="0"/>
                                                                      <w:divBdr>
                                                                        <w:top w:val="none" w:sz="0" w:space="0" w:color="auto"/>
                                                                        <w:left w:val="none" w:sz="0" w:space="0" w:color="auto"/>
                                                                        <w:bottom w:val="none" w:sz="0" w:space="0" w:color="auto"/>
                                                                        <w:right w:val="none" w:sz="0" w:space="0" w:color="auto"/>
                                                                      </w:divBdr>
                                                                      <w:divsChild>
                                                                        <w:div w:id="1584800100">
                                                                          <w:marLeft w:val="0"/>
                                                                          <w:marRight w:val="0"/>
                                                                          <w:marTop w:val="0"/>
                                                                          <w:marBottom w:val="0"/>
                                                                          <w:divBdr>
                                                                            <w:top w:val="none" w:sz="0" w:space="0" w:color="auto"/>
                                                                            <w:left w:val="none" w:sz="0" w:space="0" w:color="auto"/>
                                                                            <w:bottom w:val="none" w:sz="0" w:space="0" w:color="auto"/>
                                                                            <w:right w:val="none" w:sz="0" w:space="0" w:color="auto"/>
                                                                          </w:divBdr>
                                                                          <w:divsChild>
                                                                            <w:div w:id="437986315">
                                                                              <w:marLeft w:val="0"/>
                                                                              <w:marRight w:val="0"/>
                                                                              <w:marTop w:val="0"/>
                                                                              <w:marBottom w:val="0"/>
                                                                              <w:divBdr>
                                                                                <w:top w:val="none" w:sz="0" w:space="0" w:color="auto"/>
                                                                                <w:left w:val="none" w:sz="0" w:space="0" w:color="auto"/>
                                                                                <w:bottom w:val="none" w:sz="0" w:space="0" w:color="auto"/>
                                                                                <w:right w:val="none" w:sz="0" w:space="0" w:color="auto"/>
                                                                              </w:divBdr>
                                                                              <w:divsChild>
                                                                                <w:div w:id="1419593990">
                                                                                  <w:marLeft w:val="0"/>
                                                                                  <w:marRight w:val="0"/>
                                                                                  <w:marTop w:val="0"/>
                                                                                  <w:marBottom w:val="0"/>
                                                                                  <w:divBdr>
                                                                                    <w:top w:val="none" w:sz="0" w:space="0" w:color="auto"/>
                                                                                    <w:left w:val="none" w:sz="0" w:space="0" w:color="auto"/>
                                                                                    <w:bottom w:val="none" w:sz="0" w:space="0" w:color="auto"/>
                                                                                    <w:right w:val="none" w:sz="0" w:space="0" w:color="auto"/>
                                                                                  </w:divBdr>
                                                                                  <w:divsChild>
                                                                                    <w:div w:id="1737316093">
                                                                                      <w:marLeft w:val="0"/>
                                                                                      <w:marRight w:val="0"/>
                                                                                      <w:marTop w:val="0"/>
                                                                                      <w:marBottom w:val="0"/>
                                                                                      <w:divBdr>
                                                                                        <w:top w:val="none" w:sz="0" w:space="0" w:color="auto"/>
                                                                                        <w:left w:val="none" w:sz="0" w:space="0" w:color="auto"/>
                                                                                        <w:bottom w:val="none" w:sz="0" w:space="0" w:color="auto"/>
                                                                                        <w:right w:val="none" w:sz="0" w:space="0" w:color="auto"/>
                                                                                      </w:divBdr>
                                                                                      <w:divsChild>
                                                                                        <w:div w:id="367218756">
                                                                                          <w:marLeft w:val="0"/>
                                                                                          <w:marRight w:val="0"/>
                                                                                          <w:marTop w:val="0"/>
                                                                                          <w:marBottom w:val="0"/>
                                                                                          <w:divBdr>
                                                                                            <w:top w:val="none" w:sz="0" w:space="0" w:color="auto"/>
                                                                                            <w:left w:val="none" w:sz="0" w:space="0" w:color="auto"/>
                                                                                            <w:bottom w:val="none" w:sz="0" w:space="0" w:color="auto"/>
                                                                                            <w:right w:val="none" w:sz="0" w:space="0" w:color="auto"/>
                                                                                          </w:divBdr>
                                                                                          <w:divsChild>
                                                                                            <w:div w:id="315495569">
                                                                                              <w:marLeft w:val="0"/>
                                                                                              <w:marRight w:val="0"/>
                                                                                              <w:marTop w:val="0"/>
                                                                                              <w:marBottom w:val="0"/>
                                                                                              <w:divBdr>
                                                                                                <w:top w:val="none" w:sz="0" w:space="0" w:color="auto"/>
                                                                                                <w:left w:val="none" w:sz="0" w:space="0" w:color="auto"/>
                                                                                                <w:bottom w:val="none" w:sz="0" w:space="0" w:color="auto"/>
                                                                                                <w:right w:val="none" w:sz="0" w:space="0" w:color="auto"/>
                                                                                              </w:divBdr>
                                                                                              <w:divsChild>
                                                                                                <w:div w:id="740297446">
                                                                                                  <w:marLeft w:val="0"/>
                                                                                                  <w:marRight w:val="0"/>
                                                                                                  <w:marTop w:val="0"/>
                                                                                                  <w:marBottom w:val="0"/>
                                                                                                  <w:divBdr>
                                                                                                    <w:top w:val="none" w:sz="0" w:space="0" w:color="auto"/>
                                                                                                    <w:left w:val="none" w:sz="0" w:space="0" w:color="auto"/>
                                                                                                    <w:bottom w:val="none" w:sz="0" w:space="0" w:color="auto"/>
                                                                                                    <w:right w:val="none" w:sz="0" w:space="0" w:color="auto"/>
                                                                                                  </w:divBdr>
                                                                                                  <w:divsChild>
                                                                                                    <w:div w:id="1911768490">
                                                                                                      <w:marLeft w:val="0"/>
                                                                                                      <w:marRight w:val="0"/>
                                                                                                      <w:marTop w:val="0"/>
                                                                                                      <w:marBottom w:val="0"/>
                                                                                                      <w:divBdr>
                                                                                                        <w:top w:val="none" w:sz="0" w:space="0" w:color="auto"/>
                                                                                                        <w:left w:val="none" w:sz="0" w:space="0" w:color="auto"/>
                                                                                                        <w:bottom w:val="none" w:sz="0" w:space="0" w:color="auto"/>
                                                                                                        <w:right w:val="none" w:sz="0" w:space="0" w:color="auto"/>
                                                                                                      </w:divBdr>
                                                                                                      <w:divsChild>
                                                                                                        <w:div w:id="1322154769">
                                                                                                          <w:marLeft w:val="0"/>
                                                                                                          <w:marRight w:val="0"/>
                                                                                                          <w:marTop w:val="0"/>
                                                                                                          <w:marBottom w:val="0"/>
                                                                                                          <w:divBdr>
                                                                                                            <w:top w:val="none" w:sz="0" w:space="0" w:color="auto"/>
                                                                                                            <w:left w:val="none" w:sz="0" w:space="0" w:color="auto"/>
                                                                                                            <w:bottom w:val="none" w:sz="0" w:space="0" w:color="auto"/>
                                                                                                            <w:right w:val="none" w:sz="0" w:space="0" w:color="auto"/>
                                                                                                          </w:divBdr>
                                                                                                          <w:divsChild>
                                                                                                            <w:div w:id="392581905">
                                                                                                              <w:marLeft w:val="0"/>
                                                                                                              <w:marRight w:val="0"/>
                                                                                                              <w:marTop w:val="0"/>
                                                                                                              <w:marBottom w:val="0"/>
                                                                                                              <w:divBdr>
                                                                                                                <w:top w:val="none" w:sz="0" w:space="0" w:color="auto"/>
                                                                                                                <w:left w:val="none" w:sz="0" w:space="0" w:color="auto"/>
                                                                                                                <w:bottom w:val="none" w:sz="0" w:space="0" w:color="auto"/>
                                                                                                                <w:right w:val="none" w:sz="0" w:space="0" w:color="auto"/>
                                                                                                              </w:divBdr>
                                                                                                              <w:divsChild>
                                                                                                                <w:div w:id="1496915280">
                                                                                                                  <w:marLeft w:val="0"/>
                                                                                                                  <w:marRight w:val="0"/>
                                                                                                                  <w:marTop w:val="0"/>
                                                                                                                  <w:marBottom w:val="0"/>
                                                                                                                  <w:divBdr>
                                                                                                                    <w:top w:val="none" w:sz="0" w:space="0" w:color="auto"/>
                                                                                                                    <w:left w:val="none" w:sz="0" w:space="0" w:color="auto"/>
                                                                                                                    <w:bottom w:val="none" w:sz="0" w:space="0" w:color="auto"/>
                                                                                                                    <w:right w:val="none" w:sz="0" w:space="0" w:color="auto"/>
                                                                                                                  </w:divBdr>
                                                                                                                  <w:divsChild>
                                                                                                                    <w:div w:id="1873154819">
                                                                                                                      <w:marLeft w:val="0"/>
                                                                                                                      <w:marRight w:val="0"/>
                                                                                                                      <w:marTop w:val="0"/>
                                                                                                                      <w:marBottom w:val="0"/>
                                                                                                                      <w:divBdr>
                                                                                                                        <w:top w:val="none" w:sz="0" w:space="0" w:color="auto"/>
                                                                                                                        <w:left w:val="none" w:sz="0" w:space="0" w:color="auto"/>
                                                                                                                        <w:bottom w:val="none" w:sz="0" w:space="0" w:color="auto"/>
                                                                                                                        <w:right w:val="none" w:sz="0" w:space="0" w:color="auto"/>
                                                                                                                      </w:divBdr>
                                                                                                                      <w:divsChild>
                                                                                                                        <w:div w:id="149718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296336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46521590">
              <w:marLeft w:val="0"/>
              <w:marRight w:val="0"/>
              <w:marTop w:val="0"/>
              <w:marBottom w:val="0"/>
              <w:divBdr>
                <w:top w:val="none" w:sz="0" w:space="0" w:color="auto"/>
                <w:left w:val="none" w:sz="0" w:space="0" w:color="auto"/>
                <w:bottom w:val="none" w:sz="0" w:space="0" w:color="auto"/>
                <w:right w:val="none" w:sz="0" w:space="0" w:color="auto"/>
              </w:divBdr>
              <w:divsChild>
                <w:div w:id="1099252559">
                  <w:marLeft w:val="0"/>
                  <w:marRight w:val="0"/>
                  <w:marTop w:val="0"/>
                  <w:marBottom w:val="0"/>
                  <w:divBdr>
                    <w:top w:val="none" w:sz="0" w:space="0" w:color="auto"/>
                    <w:left w:val="none" w:sz="0" w:space="0" w:color="auto"/>
                    <w:bottom w:val="none" w:sz="0" w:space="0" w:color="auto"/>
                    <w:right w:val="none" w:sz="0" w:space="0" w:color="auto"/>
                  </w:divBdr>
                  <w:divsChild>
                    <w:div w:id="907880062">
                      <w:marLeft w:val="0"/>
                      <w:marRight w:val="0"/>
                      <w:marTop w:val="0"/>
                      <w:marBottom w:val="0"/>
                      <w:divBdr>
                        <w:top w:val="none" w:sz="0" w:space="0" w:color="auto"/>
                        <w:left w:val="none" w:sz="0" w:space="0" w:color="auto"/>
                        <w:bottom w:val="none" w:sz="0" w:space="0" w:color="auto"/>
                        <w:right w:val="none" w:sz="0" w:space="0" w:color="auto"/>
                      </w:divBdr>
                      <w:divsChild>
                        <w:div w:id="1306272732">
                          <w:marLeft w:val="0"/>
                          <w:marRight w:val="0"/>
                          <w:marTop w:val="0"/>
                          <w:marBottom w:val="0"/>
                          <w:divBdr>
                            <w:top w:val="none" w:sz="0" w:space="0" w:color="auto"/>
                            <w:left w:val="none" w:sz="0" w:space="0" w:color="auto"/>
                            <w:bottom w:val="none" w:sz="0" w:space="0" w:color="auto"/>
                            <w:right w:val="none" w:sz="0" w:space="0" w:color="auto"/>
                          </w:divBdr>
                          <w:divsChild>
                            <w:div w:id="881945162">
                              <w:marLeft w:val="0"/>
                              <w:marRight w:val="0"/>
                              <w:marTop w:val="0"/>
                              <w:marBottom w:val="0"/>
                              <w:divBdr>
                                <w:top w:val="none" w:sz="0" w:space="0" w:color="auto"/>
                                <w:left w:val="none" w:sz="0" w:space="0" w:color="auto"/>
                                <w:bottom w:val="none" w:sz="0" w:space="0" w:color="auto"/>
                                <w:right w:val="none" w:sz="0" w:space="0" w:color="auto"/>
                              </w:divBdr>
                              <w:divsChild>
                                <w:div w:id="231161001">
                                  <w:marLeft w:val="0"/>
                                  <w:marRight w:val="0"/>
                                  <w:marTop w:val="0"/>
                                  <w:marBottom w:val="0"/>
                                  <w:divBdr>
                                    <w:top w:val="none" w:sz="0" w:space="0" w:color="auto"/>
                                    <w:left w:val="none" w:sz="0" w:space="0" w:color="auto"/>
                                    <w:bottom w:val="none" w:sz="0" w:space="0" w:color="auto"/>
                                    <w:right w:val="none" w:sz="0" w:space="0" w:color="auto"/>
                                  </w:divBdr>
                                  <w:divsChild>
                                    <w:div w:id="844593538">
                                      <w:marLeft w:val="0"/>
                                      <w:marRight w:val="0"/>
                                      <w:marTop w:val="0"/>
                                      <w:marBottom w:val="0"/>
                                      <w:divBdr>
                                        <w:top w:val="none" w:sz="0" w:space="0" w:color="auto"/>
                                        <w:left w:val="none" w:sz="0" w:space="0" w:color="auto"/>
                                        <w:bottom w:val="none" w:sz="0" w:space="0" w:color="auto"/>
                                        <w:right w:val="none" w:sz="0" w:space="0" w:color="auto"/>
                                      </w:divBdr>
                                      <w:divsChild>
                                        <w:div w:id="528642281">
                                          <w:marLeft w:val="0"/>
                                          <w:marRight w:val="0"/>
                                          <w:marTop w:val="0"/>
                                          <w:marBottom w:val="0"/>
                                          <w:divBdr>
                                            <w:top w:val="none" w:sz="0" w:space="0" w:color="auto"/>
                                            <w:left w:val="none" w:sz="0" w:space="0" w:color="auto"/>
                                            <w:bottom w:val="none" w:sz="0" w:space="0" w:color="auto"/>
                                            <w:right w:val="none" w:sz="0" w:space="0" w:color="auto"/>
                                          </w:divBdr>
                                          <w:divsChild>
                                            <w:div w:id="2064206390">
                                              <w:marLeft w:val="0"/>
                                              <w:marRight w:val="0"/>
                                              <w:marTop w:val="0"/>
                                              <w:marBottom w:val="0"/>
                                              <w:divBdr>
                                                <w:top w:val="none" w:sz="0" w:space="0" w:color="auto"/>
                                                <w:left w:val="none" w:sz="0" w:space="0" w:color="auto"/>
                                                <w:bottom w:val="none" w:sz="0" w:space="0" w:color="auto"/>
                                                <w:right w:val="none" w:sz="0" w:space="0" w:color="auto"/>
                                              </w:divBdr>
                                              <w:divsChild>
                                                <w:div w:id="900286739">
                                                  <w:marLeft w:val="0"/>
                                                  <w:marRight w:val="0"/>
                                                  <w:marTop w:val="0"/>
                                                  <w:marBottom w:val="0"/>
                                                  <w:divBdr>
                                                    <w:top w:val="none" w:sz="0" w:space="0" w:color="auto"/>
                                                    <w:left w:val="none" w:sz="0" w:space="0" w:color="auto"/>
                                                    <w:bottom w:val="none" w:sz="0" w:space="0" w:color="auto"/>
                                                    <w:right w:val="none" w:sz="0" w:space="0" w:color="auto"/>
                                                  </w:divBdr>
                                                  <w:divsChild>
                                                    <w:div w:id="432825699">
                                                      <w:marLeft w:val="0"/>
                                                      <w:marRight w:val="0"/>
                                                      <w:marTop w:val="0"/>
                                                      <w:marBottom w:val="0"/>
                                                      <w:divBdr>
                                                        <w:top w:val="none" w:sz="0" w:space="0" w:color="auto"/>
                                                        <w:left w:val="none" w:sz="0" w:space="0" w:color="auto"/>
                                                        <w:bottom w:val="none" w:sz="0" w:space="0" w:color="auto"/>
                                                        <w:right w:val="none" w:sz="0" w:space="0" w:color="auto"/>
                                                      </w:divBdr>
                                                      <w:divsChild>
                                                        <w:div w:id="906887722">
                                                          <w:marLeft w:val="0"/>
                                                          <w:marRight w:val="0"/>
                                                          <w:marTop w:val="0"/>
                                                          <w:marBottom w:val="0"/>
                                                          <w:divBdr>
                                                            <w:top w:val="none" w:sz="0" w:space="0" w:color="auto"/>
                                                            <w:left w:val="none" w:sz="0" w:space="0" w:color="auto"/>
                                                            <w:bottom w:val="none" w:sz="0" w:space="0" w:color="auto"/>
                                                            <w:right w:val="none" w:sz="0" w:space="0" w:color="auto"/>
                                                          </w:divBdr>
                                                          <w:divsChild>
                                                            <w:div w:id="6443709">
                                                              <w:marLeft w:val="0"/>
                                                              <w:marRight w:val="0"/>
                                                              <w:marTop w:val="0"/>
                                                              <w:marBottom w:val="0"/>
                                                              <w:divBdr>
                                                                <w:top w:val="none" w:sz="0" w:space="0" w:color="auto"/>
                                                                <w:left w:val="none" w:sz="0" w:space="0" w:color="auto"/>
                                                                <w:bottom w:val="none" w:sz="0" w:space="0" w:color="auto"/>
                                                                <w:right w:val="none" w:sz="0" w:space="0" w:color="auto"/>
                                                              </w:divBdr>
                                                              <w:divsChild>
                                                                <w:div w:id="647905351">
                                                                  <w:marLeft w:val="0"/>
                                                                  <w:marRight w:val="0"/>
                                                                  <w:marTop w:val="0"/>
                                                                  <w:marBottom w:val="0"/>
                                                                  <w:divBdr>
                                                                    <w:top w:val="none" w:sz="0" w:space="0" w:color="auto"/>
                                                                    <w:left w:val="none" w:sz="0" w:space="0" w:color="auto"/>
                                                                    <w:bottom w:val="none" w:sz="0" w:space="0" w:color="auto"/>
                                                                    <w:right w:val="none" w:sz="0" w:space="0" w:color="auto"/>
                                                                  </w:divBdr>
                                                                  <w:divsChild>
                                                                    <w:div w:id="1894076759">
                                                                      <w:marLeft w:val="0"/>
                                                                      <w:marRight w:val="0"/>
                                                                      <w:marTop w:val="0"/>
                                                                      <w:marBottom w:val="0"/>
                                                                      <w:divBdr>
                                                                        <w:top w:val="none" w:sz="0" w:space="0" w:color="auto"/>
                                                                        <w:left w:val="none" w:sz="0" w:space="0" w:color="auto"/>
                                                                        <w:bottom w:val="none" w:sz="0" w:space="0" w:color="auto"/>
                                                                        <w:right w:val="none" w:sz="0" w:space="0" w:color="auto"/>
                                                                      </w:divBdr>
                                                                      <w:divsChild>
                                                                        <w:div w:id="1870096384">
                                                                          <w:marLeft w:val="0"/>
                                                                          <w:marRight w:val="0"/>
                                                                          <w:marTop w:val="0"/>
                                                                          <w:marBottom w:val="0"/>
                                                                          <w:divBdr>
                                                                            <w:top w:val="none" w:sz="0" w:space="0" w:color="auto"/>
                                                                            <w:left w:val="none" w:sz="0" w:space="0" w:color="auto"/>
                                                                            <w:bottom w:val="none" w:sz="0" w:space="0" w:color="auto"/>
                                                                            <w:right w:val="none" w:sz="0" w:space="0" w:color="auto"/>
                                                                          </w:divBdr>
                                                                          <w:divsChild>
                                                                            <w:div w:id="988364013">
                                                                              <w:marLeft w:val="0"/>
                                                                              <w:marRight w:val="0"/>
                                                                              <w:marTop w:val="0"/>
                                                                              <w:marBottom w:val="0"/>
                                                                              <w:divBdr>
                                                                                <w:top w:val="none" w:sz="0" w:space="0" w:color="auto"/>
                                                                                <w:left w:val="none" w:sz="0" w:space="0" w:color="auto"/>
                                                                                <w:bottom w:val="none" w:sz="0" w:space="0" w:color="auto"/>
                                                                                <w:right w:val="none" w:sz="0" w:space="0" w:color="auto"/>
                                                                              </w:divBdr>
                                                                              <w:divsChild>
                                                                                <w:div w:id="627249488">
                                                                                  <w:marLeft w:val="0"/>
                                                                                  <w:marRight w:val="0"/>
                                                                                  <w:marTop w:val="0"/>
                                                                                  <w:marBottom w:val="0"/>
                                                                                  <w:divBdr>
                                                                                    <w:top w:val="none" w:sz="0" w:space="0" w:color="auto"/>
                                                                                    <w:left w:val="none" w:sz="0" w:space="0" w:color="auto"/>
                                                                                    <w:bottom w:val="none" w:sz="0" w:space="0" w:color="auto"/>
                                                                                    <w:right w:val="none" w:sz="0" w:space="0" w:color="auto"/>
                                                                                  </w:divBdr>
                                                                                  <w:divsChild>
                                                                                    <w:div w:id="654796117">
                                                                                      <w:marLeft w:val="0"/>
                                                                                      <w:marRight w:val="0"/>
                                                                                      <w:marTop w:val="0"/>
                                                                                      <w:marBottom w:val="0"/>
                                                                                      <w:divBdr>
                                                                                        <w:top w:val="none" w:sz="0" w:space="0" w:color="auto"/>
                                                                                        <w:left w:val="none" w:sz="0" w:space="0" w:color="auto"/>
                                                                                        <w:bottom w:val="none" w:sz="0" w:space="0" w:color="auto"/>
                                                                                        <w:right w:val="none" w:sz="0" w:space="0" w:color="auto"/>
                                                                                      </w:divBdr>
                                                                                      <w:divsChild>
                                                                                        <w:div w:id="760183534">
                                                                                          <w:marLeft w:val="0"/>
                                                                                          <w:marRight w:val="0"/>
                                                                                          <w:marTop w:val="0"/>
                                                                                          <w:marBottom w:val="0"/>
                                                                                          <w:divBdr>
                                                                                            <w:top w:val="none" w:sz="0" w:space="0" w:color="auto"/>
                                                                                            <w:left w:val="none" w:sz="0" w:space="0" w:color="auto"/>
                                                                                            <w:bottom w:val="none" w:sz="0" w:space="0" w:color="auto"/>
                                                                                            <w:right w:val="none" w:sz="0" w:space="0" w:color="auto"/>
                                                                                          </w:divBdr>
                                                                                          <w:divsChild>
                                                                                            <w:div w:id="1908568033">
                                                                                              <w:marLeft w:val="0"/>
                                                                                              <w:marRight w:val="0"/>
                                                                                              <w:marTop w:val="0"/>
                                                                                              <w:marBottom w:val="0"/>
                                                                                              <w:divBdr>
                                                                                                <w:top w:val="none" w:sz="0" w:space="0" w:color="auto"/>
                                                                                                <w:left w:val="none" w:sz="0" w:space="0" w:color="auto"/>
                                                                                                <w:bottom w:val="none" w:sz="0" w:space="0" w:color="auto"/>
                                                                                                <w:right w:val="none" w:sz="0" w:space="0" w:color="auto"/>
                                                                                              </w:divBdr>
                                                                                              <w:divsChild>
                                                                                                <w:div w:id="1863587374">
                                                                                                  <w:marLeft w:val="0"/>
                                                                                                  <w:marRight w:val="0"/>
                                                                                                  <w:marTop w:val="0"/>
                                                                                                  <w:marBottom w:val="0"/>
                                                                                                  <w:divBdr>
                                                                                                    <w:top w:val="none" w:sz="0" w:space="0" w:color="auto"/>
                                                                                                    <w:left w:val="none" w:sz="0" w:space="0" w:color="auto"/>
                                                                                                    <w:bottom w:val="none" w:sz="0" w:space="0" w:color="auto"/>
                                                                                                    <w:right w:val="none" w:sz="0" w:space="0" w:color="auto"/>
                                                                                                  </w:divBdr>
                                                                                                  <w:divsChild>
                                                                                                    <w:div w:id="103111259">
                                                                                                      <w:marLeft w:val="0"/>
                                                                                                      <w:marRight w:val="0"/>
                                                                                                      <w:marTop w:val="0"/>
                                                                                                      <w:marBottom w:val="0"/>
                                                                                                      <w:divBdr>
                                                                                                        <w:top w:val="none" w:sz="0" w:space="0" w:color="auto"/>
                                                                                                        <w:left w:val="none" w:sz="0" w:space="0" w:color="auto"/>
                                                                                                        <w:bottom w:val="none" w:sz="0" w:space="0" w:color="auto"/>
                                                                                                        <w:right w:val="none" w:sz="0" w:space="0" w:color="auto"/>
                                                                                                      </w:divBdr>
                                                                                                      <w:divsChild>
                                                                                                        <w:div w:id="238755829">
                                                                                                          <w:marLeft w:val="0"/>
                                                                                                          <w:marRight w:val="0"/>
                                                                                                          <w:marTop w:val="0"/>
                                                                                                          <w:marBottom w:val="0"/>
                                                                                                          <w:divBdr>
                                                                                                            <w:top w:val="none" w:sz="0" w:space="0" w:color="auto"/>
                                                                                                            <w:left w:val="none" w:sz="0" w:space="0" w:color="auto"/>
                                                                                                            <w:bottom w:val="none" w:sz="0" w:space="0" w:color="auto"/>
                                                                                                            <w:right w:val="none" w:sz="0" w:space="0" w:color="auto"/>
                                                                                                          </w:divBdr>
                                                                                                          <w:divsChild>
                                                                                                            <w:div w:id="355157464">
                                                                                                              <w:marLeft w:val="0"/>
                                                                                                              <w:marRight w:val="0"/>
                                                                                                              <w:marTop w:val="0"/>
                                                                                                              <w:marBottom w:val="0"/>
                                                                                                              <w:divBdr>
                                                                                                                <w:top w:val="none" w:sz="0" w:space="0" w:color="auto"/>
                                                                                                                <w:left w:val="none" w:sz="0" w:space="0" w:color="auto"/>
                                                                                                                <w:bottom w:val="none" w:sz="0" w:space="0" w:color="auto"/>
                                                                                                                <w:right w:val="none" w:sz="0" w:space="0" w:color="auto"/>
                                                                                                              </w:divBdr>
                                                                                                              <w:divsChild>
                                                                                                                <w:div w:id="1943148186">
                                                                                                                  <w:marLeft w:val="0"/>
                                                                                                                  <w:marRight w:val="0"/>
                                                                                                                  <w:marTop w:val="0"/>
                                                                                                                  <w:marBottom w:val="0"/>
                                                                                                                  <w:divBdr>
                                                                                                                    <w:top w:val="none" w:sz="0" w:space="0" w:color="auto"/>
                                                                                                                    <w:left w:val="none" w:sz="0" w:space="0" w:color="auto"/>
                                                                                                                    <w:bottom w:val="none" w:sz="0" w:space="0" w:color="auto"/>
                                                                                                                    <w:right w:val="none" w:sz="0" w:space="0" w:color="auto"/>
                                                                                                                  </w:divBdr>
                                                                                                                  <w:divsChild>
                                                                                                                    <w:div w:id="1892961985">
                                                                                                                      <w:marLeft w:val="0"/>
                                                                                                                      <w:marRight w:val="0"/>
                                                                                                                      <w:marTop w:val="0"/>
                                                                                                                      <w:marBottom w:val="0"/>
                                                                                                                      <w:divBdr>
                                                                                                                        <w:top w:val="none" w:sz="0" w:space="0" w:color="auto"/>
                                                                                                                        <w:left w:val="none" w:sz="0" w:space="0" w:color="auto"/>
                                                                                                                        <w:bottom w:val="none" w:sz="0" w:space="0" w:color="auto"/>
                                                                                                                        <w:right w:val="none" w:sz="0" w:space="0" w:color="auto"/>
                                                                                                                      </w:divBdr>
                                                                                                                      <w:divsChild>
                                                                                                                        <w:div w:id="54244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1447503">
      <w:bodyDiv w:val="1"/>
      <w:marLeft w:val="0"/>
      <w:marRight w:val="0"/>
      <w:marTop w:val="0"/>
      <w:marBottom w:val="0"/>
      <w:divBdr>
        <w:top w:val="none" w:sz="0" w:space="0" w:color="auto"/>
        <w:left w:val="none" w:sz="0" w:space="0" w:color="auto"/>
        <w:bottom w:val="none" w:sz="0" w:space="0" w:color="auto"/>
        <w:right w:val="none" w:sz="0" w:space="0" w:color="auto"/>
      </w:divBdr>
    </w:div>
    <w:div w:id="673265398">
      <w:bodyDiv w:val="1"/>
      <w:marLeft w:val="0"/>
      <w:marRight w:val="0"/>
      <w:marTop w:val="0"/>
      <w:marBottom w:val="0"/>
      <w:divBdr>
        <w:top w:val="none" w:sz="0" w:space="0" w:color="auto"/>
        <w:left w:val="none" w:sz="0" w:space="0" w:color="auto"/>
        <w:bottom w:val="none" w:sz="0" w:space="0" w:color="auto"/>
        <w:right w:val="none" w:sz="0" w:space="0" w:color="auto"/>
      </w:divBdr>
    </w:div>
    <w:div w:id="677273792">
      <w:bodyDiv w:val="1"/>
      <w:marLeft w:val="0"/>
      <w:marRight w:val="0"/>
      <w:marTop w:val="0"/>
      <w:marBottom w:val="0"/>
      <w:divBdr>
        <w:top w:val="none" w:sz="0" w:space="0" w:color="auto"/>
        <w:left w:val="none" w:sz="0" w:space="0" w:color="auto"/>
        <w:bottom w:val="none" w:sz="0" w:space="0" w:color="auto"/>
        <w:right w:val="none" w:sz="0" w:space="0" w:color="auto"/>
      </w:divBdr>
    </w:div>
    <w:div w:id="756942408">
      <w:bodyDiv w:val="1"/>
      <w:marLeft w:val="0"/>
      <w:marRight w:val="0"/>
      <w:marTop w:val="0"/>
      <w:marBottom w:val="0"/>
      <w:divBdr>
        <w:top w:val="none" w:sz="0" w:space="0" w:color="auto"/>
        <w:left w:val="none" w:sz="0" w:space="0" w:color="auto"/>
        <w:bottom w:val="none" w:sz="0" w:space="0" w:color="auto"/>
        <w:right w:val="none" w:sz="0" w:space="0" w:color="auto"/>
      </w:divBdr>
    </w:div>
    <w:div w:id="857279955">
      <w:bodyDiv w:val="1"/>
      <w:marLeft w:val="0"/>
      <w:marRight w:val="0"/>
      <w:marTop w:val="0"/>
      <w:marBottom w:val="0"/>
      <w:divBdr>
        <w:top w:val="none" w:sz="0" w:space="0" w:color="auto"/>
        <w:left w:val="none" w:sz="0" w:space="0" w:color="auto"/>
        <w:bottom w:val="none" w:sz="0" w:space="0" w:color="auto"/>
        <w:right w:val="none" w:sz="0" w:space="0" w:color="auto"/>
      </w:divBdr>
    </w:div>
    <w:div w:id="863861737">
      <w:bodyDiv w:val="1"/>
      <w:marLeft w:val="0"/>
      <w:marRight w:val="0"/>
      <w:marTop w:val="0"/>
      <w:marBottom w:val="0"/>
      <w:divBdr>
        <w:top w:val="none" w:sz="0" w:space="0" w:color="auto"/>
        <w:left w:val="none" w:sz="0" w:space="0" w:color="auto"/>
        <w:bottom w:val="none" w:sz="0" w:space="0" w:color="auto"/>
        <w:right w:val="none" w:sz="0" w:space="0" w:color="auto"/>
      </w:divBdr>
    </w:div>
    <w:div w:id="1023553485">
      <w:bodyDiv w:val="1"/>
      <w:marLeft w:val="0"/>
      <w:marRight w:val="0"/>
      <w:marTop w:val="0"/>
      <w:marBottom w:val="0"/>
      <w:divBdr>
        <w:top w:val="none" w:sz="0" w:space="0" w:color="auto"/>
        <w:left w:val="none" w:sz="0" w:space="0" w:color="auto"/>
        <w:bottom w:val="none" w:sz="0" w:space="0" w:color="auto"/>
        <w:right w:val="none" w:sz="0" w:space="0" w:color="auto"/>
      </w:divBdr>
    </w:div>
    <w:div w:id="1115640549">
      <w:bodyDiv w:val="1"/>
      <w:marLeft w:val="0"/>
      <w:marRight w:val="0"/>
      <w:marTop w:val="0"/>
      <w:marBottom w:val="0"/>
      <w:divBdr>
        <w:top w:val="none" w:sz="0" w:space="0" w:color="auto"/>
        <w:left w:val="none" w:sz="0" w:space="0" w:color="auto"/>
        <w:bottom w:val="none" w:sz="0" w:space="0" w:color="auto"/>
        <w:right w:val="none" w:sz="0" w:space="0" w:color="auto"/>
      </w:divBdr>
    </w:div>
    <w:div w:id="1271938917">
      <w:bodyDiv w:val="1"/>
      <w:marLeft w:val="0"/>
      <w:marRight w:val="0"/>
      <w:marTop w:val="0"/>
      <w:marBottom w:val="0"/>
      <w:divBdr>
        <w:top w:val="none" w:sz="0" w:space="0" w:color="auto"/>
        <w:left w:val="none" w:sz="0" w:space="0" w:color="auto"/>
        <w:bottom w:val="none" w:sz="0" w:space="0" w:color="auto"/>
        <w:right w:val="none" w:sz="0" w:space="0" w:color="auto"/>
      </w:divBdr>
    </w:div>
    <w:div w:id="1311252672">
      <w:bodyDiv w:val="1"/>
      <w:marLeft w:val="0"/>
      <w:marRight w:val="0"/>
      <w:marTop w:val="0"/>
      <w:marBottom w:val="0"/>
      <w:divBdr>
        <w:top w:val="none" w:sz="0" w:space="0" w:color="auto"/>
        <w:left w:val="none" w:sz="0" w:space="0" w:color="auto"/>
        <w:bottom w:val="none" w:sz="0" w:space="0" w:color="auto"/>
        <w:right w:val="none" w:sz="0" w:space="0" w:color="auto"/>
      </w:divBdr>
    </w:div>
    <w:div w:id="1493333680">
      <w:bodyDiv w:val="1"/>
      <w:marLeft w:val="0"/>
      <w:marRight w:val="0"/>
      <w:marTop w:val="0"/>
      <w:marBottom w:val="0"/>
      <w:divBdr>
        <w:top w:val="none" w:sz="0" w:space="0" w:color="auto"/>
        <w:left w:val="none" w:sz="0" w:space="0" w:color="auto"/>
        <w:bottom w:val="none" w:sz="0" w:space="0" w:color="auto"/>
        <w:right w:val="none" w:sz="0" w:space="0" w:color="auto"/>
      </w:divBdr>
    </w:div>
    <w:div w:id="1508986148">
      <w:bodyDiv w:val="1"/>
      <w:marLeft w:val="0"/>
      <w:marRight w:val="0"/>
      <w:marTop w:val="0"/>
      <w:marBottom w:val="0"/>
      <w:divBdr>
        <w:top w:val="none" w:sz="0" w:space="0" w:color="auto"/>
        <w:left w:val="none" w:sz="0" w:space="0" w:color="auto"/>
        <w:bottom w:val="none" w:sz="0" w:space="0" w:color="auto"/>
        <w:right w:val="none" w:sz="0" w:space="0" w:color="auto"/>
      </w:divBdr>
      <w:divsChild>
        <w:div w:id="332223900">
          <w:marLeft w:val="0"/>
          <w:marRight w:val="0"/>
          <w:marTop w:val="0"/>
          <w:marBottom w:val="0"/>
          <w:divBdr>
            <w:top w:val="none" w:sz="0" w:space="0" w:color="auto"/>
            <w:left w:val="none" w:sz="0" w:space="0" w:color="auto"/>
            <w:bottom w:val="none" w:sz="0" w:space="0" w:color="auto"/>
            <w:right w:val="none" w:sz="0" w:space="0" w:color="auto"/>
          </w:divBdr>
        </w:div>
        <w:div w:id="1363365601">
          <w:marLeft w:val="0"/>
          <w:marRight w:val="0"/>
          <w:marTop w:val="0"/>
          <w:marBottom w:val="0"/>
          <w:divBdr>
            <w:top w:val="none" w:sz="0" w:space="0" w:color="auto"/>
            <w:left w:val="none" w:sz="0" w:space="0" w:color="auto"/>
            <w:bottom w:val="none" w:sz="0" w:space="0" w:color="auto"/>
            <w:right w:val="none" w:sz="0" w:space="0" w:color="auto"/>
          </w:divBdr>
        </w:div>
        <w:div w:id="740100483">
          <w:marLeft w:val="0"/>
          <w:marRight w:val="0"/>
          <w:marTop w:val="0"/>
          <w:marBottom w:val="0"/>
          <w:divBdr>
            <w:top w:val="none" w:sz="0" w:space="0" w:color="auto"/>
            <w:left w:val="none" w:sz="0" w:space="0" w:color="auto"/>
            <w:bottom w:val="none" w:sz="0" w:space="0" w:color="auto"/>
            <w:right w:val="none" w:sz="0" w:space="0" w:color="auto"/>
          </w:divBdr>
        </w:div>
        <w:div w:id="1852834268">
          <w:marLeft w:val="0"/>
          <w:marRight w:val="0"/>
          <w:marTop w:val="0"/>
          <w:marBottom w:val="0"/>
          <w:divBdr>
            <w:top w:val="none" w:sz="0" w:space="0" w:color="auto"/>
            <w:left w:val="none" w:sz="0" w:space="0" w:color="auto"/>
            <w:bottom w:val="none" w:sz="0" w:space="0" w:color="auto"/>
            <w:right w:val="none" w:sz="0" w:space="0" w:color="auto"/>
          </w:divBdr>
        </w:div>
      </w:divsChild>
    </w:div>
    <w:div w:id="1577475196">
      <w:bodyDiv w:val="1"/>
      <w:marLeft w:val="0"/>
      <w:marRight w:val="0"/>
      <w:marTop w:val="0"/>
      <w:marBottom w:val="0"/>
      <w:divBdr>
        <w:top w:val="none" w:sz="0" w:space="0" w:color="auto"/>
        <w:left w:val="none" w:sz="0" w:space="0" w:color="auto"/>
        <w:bottom w:val="none" w:sz="0" w:space="0" w:color="auto"/>
        <w:right w:val="none" w:sz="0" w:space="0" w:color="auto"/>
      </w:divBdr>
    </w:div>
    <w:div w:id="1885752213">
      <w:bodyDiv w:val="1"/>
      <w:marLeft w:val="0"/>
      <w:marRight w:val="0"/>
      <w:marTop w:val="0"/>
      <w:marBottom w:val="0"/>
      <w:divBdr>
        <w:top w:val="none" w:sz="0" w:space="0" w:color="auto"/>
        <w:left w:val="none" w:sz="0" w:space="0" w:color="auto"/>
        <w:bottom w:val="none" w:sz="0" w:space="0" w:color="auto"/>
        <w:right w:val="none" w:sz="0" w:space="0" w:color="auto"/>
      </w:divBdr>
    </w:div>
    <w:div w:id="209639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3053A-4F47-4D01-ACC2-BDABBE8A5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441</Words>
  <Characters>2516</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Lenovo</cp:lastModifiedBy>
  <cp:revision>5</cp:revision>
  <cp:lastPrinted>2024-01-29T19:14:00Z</cp:lastPrinted>
  <dcterms:created xsi:type="dcterms:W3CDTF">2026-01-08T18:44:00Z</dcterms:created>
  <dcterms:modified xsi:type="dcterms:W3CDTF">2026-01-12T19:22:00Z</dcterms:modified>
</cp:coreProperties>
</file>